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1A" w:rsidRPr="00913A57" w:rsidRDefault="00913A57" w:rsidP="003C2B1A">
      <w:pPr>
        <w:spacing w:after="0" w:line="240" w:lineRule="auto"/>
        <w:jc w:val="center"/>
        <w:rPr>
          <w:rFonts w:ascii="Verdana" w:eastAsia="Calibri" w:hAnsi="Verdana" w:cstheme="minorHAnsi"/>
          <w:sz w:val="32"/>
          <w:szCs w:val="32"/>
        </w:rPr>
      </w:pPr>
      <w:r w:rsidRPr="00913A57">
        <w:rPr>
          <w:rStyle w:val="heading10"/>
          <w:rFonts w:cstheme="minorHAnsi"/>
          <w:sz w:val="32"/>
          <w:szCs w:val="32"/>
        </w:rPr>
        <w:t>ALTA’s Best Practices</w:t>
      </w:r>
      <w:r>
        <w:rPr>
          <w:rStyle w:val="heading10"/>
          <w:rFonts w:cstheme="minorHAnsi"/>
          <w:sz w:val="32"/>
          <w:szCs w:val="32"/>
        </w:rPr>
        <w:t xml:space="preserve"> --</w:t>
      </w:r>
      <w:r w:rsidRPr="00913A57">
        <w:rPr>
          <w:rStyle w:val="heading10"/>
          <w:rFonts w:cstheme="minorHAnsi"/>
          <w:sz w:val="32"/>
          <w:szCs w:val="32"/>
        </w:rPr>
        <w:t xml:space="preserve"> </w:t>
      </w:r>
      <w:r w:rsidR="003C2B1A" w:rsidRPr="00913A57">
        <w:rPr>
          <w:rStyle w:val="heading10"/>
          <w:rFonts w:cstheme="minorHAnsi"/>
          <w:sz w:val="32"/>
          <w:szCs w:val="32"/>
        </w:rPr>
        <w:t>Sample Policies and Procedures</w:t>
      </w:r>
    </w:p>
    <w:p w:rsidR="0023201D" w:rsidRPr="00913A57" w:rsidRDefault="003C2B1A" w:rsidP="00913A57">
      <w:pPr>
        <w:spacing w:after="0" w:line="240" w:lineRule="auto"/>
        <w:jc w:val="center"/>
        <w:rPr>
          <w:rFonts w:ascii="Verdana" w:hAnsi="Verdana" w:cstheme="minorHAnsi"/>
          <w:sz w:val="32"/>
          <w:szCs w:val="32"/>
        </w:rPr>
      </w:pPr>
      <w:r w:rsidRPr="00913A57">
        <w:rPr>
          <w:rStyle w:val="heading10"/>
          <w:rFonts w:cstheme="minorHAnsi"/>
          <w:sz w:val="32"/>
          <w:szCs w:val="32"/>
        </w:rPr>
        <w:t xml:space="preserve">Pillar #1 </w:t>
      </w:r>
      <w:r w:rsidRPr="00913A57">
        <w:rPr>
          <w:rStyle w:val="heading10"/>
          <w:rFonts w:cstheme="minorHAnsi"/>
          <w:b w:val="0"/>
          <w:sz w:val="32"/>
          <w:szCs w:val="32"/>
        </w:rPr>
        <w:t xml:space="preserve">– </w:t>
      </w:r>
      <w:r w:rsidR="00564FAE" w:rsidRPr="00913A57">
        <w:rPr>
          <w:rFonts w:ascii="Verdana" w:hAnsi="Verdana" w:cstheme="minorHAnsi"/>
          <w:b/>
          <w:sz w:val="32"/>
          <w:szCs w:val="32"/>
        </w:rPr>
        <w:t>Required Licenses and Registrations</w:t>
      </w:r>
    </w:p>
    <w:sdt>
      <w:sdtPr>
        <w:rPr>
          <w:rFonts w:cstheme="minorHAnsi"/>
          <w:b/>
          <w:bCs/>
          <w:color w:val="FF0000"/>
          <w:sz w:val="28"/>
          <w:szCs w:val="28"/>
          <w:highlight w:val="yellow"/>
        </w:rPr>
        <w:alias w:val="Company"/>
        <w:tag w:val=""/>
        <w:id w:val="676772520"/>
        <w:placeholder>
          <w:docPart w:val="DDC7A89B26B34710854913A42E79C0C6"/>
        </w:placeholder>
        <w:dataBinding w:prefixMappings="xmlns:ns0='http://schemas.openxmlformats.org/officeDocument/2006/extended-properties' " w:xpath="/ns0:Properties[1]/ns0:Company[1]" w:storeItemID="{6668398D-A668-4E3E-A5EB-62B293D839F1}"/>
        <w:text/>
      </w:sdtPr>
      <w:sdtEndPr/>
      <w:sdtContent>
        <w:p w:rsidR="0023201D" w:rsidRPr="00913A57" w:rsidRDefault="00870351" w:rsidP="0023201D">
          <w:pPr>
            <w:jc w:val="center"/>
            <w:rPr>
              <w:rFonts w:cstheme="minorHAnsi"/>
              <w:b/>
              <w:bCs/>
              <w:color w:val="FF0000"/>
              <w:sz w:val="28"/>
              <w:szCs w:val="28"/>
            </w:rPr>
          </w:pPr>
          <w:r w:rsidRPr="00913A57">
            <w:rPr>
              <w:rFonts w:cstheme="minorHAnsi"/>
              <w:b/>
              <w:bCs/>
              <w:color w:val="FF0000"/>
              <w:sz w:val="28"/>
              <w:szCs w:val="28"/>
              <w:highlight w:val="yellow"/>
            </w:rPr>
            <w:t>INSERT LAW FIRM NAME HERE</w:t>
          </w:r>
        </w:p>
      </w:sdtContent>
    </w:sdt>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60"/>
        <w:gridCol w:w="15"/>
        <w:gridCol w:w="4395"/>
        <w:gridCol w:w="1440"/>
        <w:gridCol w:w="2790"/>
      </w:tblGrid>
      <w:tr w:rsidR="0023201D"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rPr>
                <w:rFonts w:eastAsia="Cambria" w:cstheme="minorHAnsi"/>
                <w:b/>
              </w:rPr>
            </w:pPr>
            <w:r w:rsidRPr="00E31020">
              <w:rPr>
                <w:rFonts w:cstheme="minorHAnsi"/>
                <w:b/>
              </w:rPr>
              <w:br w:type="page"/>
              <w:t>Policy</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23201D" w:rsidP="003F05DE">
            <w:pPr>
              <w:spacing w:after="0" w:line="240" w:lineRule="auto"/>
              <w:rPr>
                <w:rFonts w:eastAsia="Cambria" w:cstheme="minorHAnsi"/>
                <w:sz w:val="20"/>
                <w:szCs w:val="20"/>
              </w:rPr>
            </w:pPr>
            <w:r w:rsidRPr="00484401">
              <w:rPr>
                <w:rFonts w:eastAsia="Cambria" w:cstheme="minorHAnsi"/>
                <w:b/>
                <w:sz w:val="20"/>
                <w:szCs w:val="20"/>
              </w:rPr>
              <w:t>Best Practice</w:t>
            </w:r>
            <w:r w:rsidR="003F05DE">
              <w:rPr>
                <w:rFonts w:eastAsia="Cambria" w:cstheme="minorHAnsi"/>
                <w:b/>
                <w:sz w:val="20"/>
                <w:szCs w:val="20"/>
              </w:rPr>
              <w:t xml:space="preserve"> Pillar #</w:t>
            </w:r>
            <w:r w:rsidRPr="00484401">
              <w:rPr>
                <w:rFonts w:eastAsia="Cambria" w:cstheme="minorHAnsi"/>
                <w:b/>
                <w:sz w:val="20"/>
                <w:szCs w:val="20"/>
              </w:rPr>
              <w:t xml:space="preserve">1:  LICENSING -- </w:t>
            </w:r>
            <w:r w:rsidRPr="00484401">
              <w:rPr>
                <w:rFonts w:cstheme="minorHAnsi"/>
                <w:b/>
                <w:sz w:val="20"/>
                <w:szCs w:val="20"/>
              </w:rPr>
              <w:t xml:space="preserve">Establish and </w:t>
            </w:r>
            <w:r w:rsidR="00CB75FC">
              <w:rPr>
                <w:rFonts w:cstheme="minorHAnsi"/>
                <w:b/>
                <w:sz w:val="20"/>
                <w:szCs w:val="20"/>
              </w:rPr>
              <w:t>maintain current L</w:t>
            </w:r>
            <w:r w:rsidRPr="00484401">
              <w:rPr>
                <w:rFonts w:cstheme="minorHAnsi"/>
                <w:b/>
                <w:sz w:val="20"/>
                <w:szCs w:val="20"/>
              </w:rPr>
              <w:t>icense(s) as required to conduct settlement services.</w:t>
            </w:r>
          </w:p>
        </w:tc>
      </w:tr>
      <w:tr w:rsidR="0023201D"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spacing w:after="0" w:line="240" w:lineRule="auto"/>
              <w:rPr>
                <w:rFonts w:eastAsia="Cambria" w:cstheme="minorHAnsi"/>
                <w:b/>
              </w:rPr>
            </w:pPr>
            <w:r w:rsidRPr="00E31020">
              <w:rPr>
                <w:rFonts w:cstheme="minorHAnsi"/>
                <w:b/>
              </w:rPr>
              <w:t>Name of Procedure</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77B6A" w:rsidRDefault="0023201D" w:rsidP="00484401">
            <w:pPr>
              <w:spacing w:after="0" w:line="240" w:lineRule="auto"/>
              <w:rPr>
                <w:rFonts w:cstheme="minorHAnsi"/>
                <w:b/>
                <w:i/>
                <w:sz w:val="20"/>
                <w:szCs w:val="20"/>
              </w:rPr>
            </w:pPr>
            <w:r w:rsidRPr="00484401">
              <w:rPr>
                <w:rFonts w:cstheme="minorHAnsi"/>
                <w:b/>
                <w:i/>
                <w:sz w:val="20"/>
                <w:szCs w:val="20"/>
              </w:rPr>
              <w:t>Law Firm Filings and Business Licenses</w:t>
            </w:r>
          </w:p>
          <w:p w:rsidR="0023201D" w:rsidRPr="00484401" w:rsidRDefault="00177B6A" w:rsidP="00484401">
            <w:pPr>
              <w:spacing w:after="0" w:line="240" w:lineRule="auto"/>
              <w:rPr>
                <w:rFonts w:eastAsia="Cambria" w:cstheme="minorHAns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23201D"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spacing w:after="0" w:line="240" w:lineRule="auto"/>
              <w:rPr>
                <w:rFonts w:eastAsia="Cambria" w:cstheme="minorHAnsi"/>
                <w:b/>
              </w:rPr>
            </w:pPr>
            <w:r w:rsidRPr="00E31020">
              <w:rPr>
                <w:rFonts w:cstheme="minorHAnsi"/>
                <w:b/>
              </w:rPr>
              <w:t>Reference Number</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Default="0023201D" w:rsidP="00484401">
            <w:pPr>
              <w:spacing w:after="0" w:line="240" w:lineRule="auto"/>
              <w:rPr>
                <w:rFonts w:cstheme="minorHAnsi"/>
                <w:sz w:val="20"/>
                <w:szCs w:val="20"/>
              </w:rPr>
            </w:pPr>
            <w:r w:rsidRPr="00484401">
              <w:rPr>
                <w:rFonts w:cstheme="minorHAnsi"/>
                <w:sz w:val="20"/>
                <w:szCs w:val="20"/>
              </w:rPr>
              <w:t xml:space="preserve">1.01 </w:t>
            </w:r>
            <w:r w:rsidRPr="00484401">
              <w:rPr>
                <w:rFonts w:cstheme="minorHAnsi"/>
                <w:sz w:val="20"/>
                <w:szCs w:val="20"/>
              </w:rPr>
              <w:tab/>
              <w:t>Required licenses and registrations</w:t>
            </w:r>
          </w:p>
          <w:p w:rsidR="005E6F27" w:rsidRPr="00484401" w:rsidRDefault="005E6F27" w:rsidP="005E6F27">
            <w:pPr>
              <w:spacing w:after="0" w:line="240" w:lineRule="auto"/>
              <w:rPr>
                <w:rFonts w:cstheme="minorHAnsi"/>
                <w:sz w:val="20"/>
                <w:szCs w:val="20"/>
              </w:rPr>
            </w:pP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Default="00C50FA5" w:rsidP="00484401">
            <w:pPr>
              <w:spacing w:after="0" w:line="240" w:lineRule="auto"/>
              <w:rPr>
                <w:rFonts w:cstheme="minorHAnsi"/>
                <w:b/>
              </w:rPr>
            </w:pPr>
            <w:r w:rsidRPr="00E31020">
              <w:rPr>
                <w:rFonts w:cstheme="minorHAnsi"/>
                <w:b/>
              </w:rPr>
              <w:t>Applicable Parties</w:t>
            </w:r>
          </w:p>
          <w:p w:rsidR="00056F08" w:rsidRPr="00E31020" w:rsidRDefault="00056F08" w:rsidP="00484401">
            <w:pPr>
              <w:spacing w:after="0" w:line="240" w:lineRule="auto"/>
              <w:rPr>
                <w:rFonts w:eastAsia="Cambria" w:cstheme="minorHAnsi"/>
                <w:b/>
              </w:rPr>
            </w:pP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771122869"/>
              <w:placeholder>
                <w:docPart w:val="65EF883DD7F14C74BAC9242635970A20"/>
              </w:placeholder>
              <w:dataBinding w:prefixMappings="xmlns:ns0='http://schemas.openxmlformats.org/officeDocument/2006/extended-properties' " w:xpath="/ns0:Properties[1]/ns0:Company[1]" w:storeItemID="{6668398D-A668-4E3E-A5EB-62B293D839F1}"/>
              <w:text/>
            </w:sdtPr>
            <w:sdtEndPr/>
            <w:sdtContent>
              <w:p w:rsidR="00C50FA5" w:rsidRDefault="00870351" w:rsidP="00484401">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484401">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056F08" w:rsidRDefault="00056F08" w:rsidP="00484401">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056F08" w:rsidRPr="00056F08" w:rsidRDefault="00056F08" w:rsidP="00484401">
            <w:pPr>
              <w:spacing w:after="0" w:line="240" w:lineRule="auto"/>
              <w:rPr>
                <w:rFonts w:eastAsia="Cambria" w:cstheme="minorHAnsi"/>
                <w:sz w:val="20"/>
                <w:szCs w:val="20"/>
              </w:rPr>
            </w:pP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spacing w:after="0" w:line="240" w:lineRule="auto"/>
              <w:rPr>
                <w:rFonts w:eastAsia="Cambria" w:cstheme="minorHAnsi"/>
                <w:b/>
              </w:rPr>
            </w:pPr>
            <w:r w:rsidRPr="00E31020">
              <w:rPr>
                <w:rFonts w:cstheme="minorHAnsi"/>
                <w:b/>
              </w:rPr>
              <w:t>Effective Date</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rPr>
                <w:rFonts w:eastAsia="Cambria" w:cstheme="minorHAnsi"/>
                <w:b/>
              </w:rPr>
            </w:pPr>
            <w:r w:rsidRPr="00E31020">
              <w:rPr>
                <w:rFonts w:cstheme="minorHAnsi"/>
                <w:b/>
              </w:rPr>
              <w:t>Supporting Documentation</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C50FA5" w:rsidP="00484401">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 xml:space="preserve">Add to, delete and/or modify the sample text below to describe documentation that evidences </w:t>
            </w:r>
            <w:r w:rsidR="00A130D7" w:rsidRPr="00484401">
              <w:rPr>
                <w:rFonts w:eastAsia="Cambria" w:cstheme="minorHAnsi"/>
                <w:color w:val="FF0000"/>
                <w:sz w:val="20"/>
                <w:szCs w:val="20"/>
                <w:highlight w:val="yellow"/>
              </w:rPr>
              <w:t xml:space="preserve">your firm’s </w:t>
            </w:r>
            <w:r w:rsidRPr="00484401">
              <w:rPr>
                <w:rFonts w:eastAsia="Cambria" w:cstheme="minorHAnsi"/>
                <w:color w:val="FF0000"/>
                <w:sz w:val="20"/>
                <w:szCs w:val="20"/>
                <w:highlight w:val="yellow"/>
              </w:rPr>
              <w:t>compliance with this best practice.  Delete the preceding sentence and this one before finalizing.</w:t>
            </w:r>
          </w:p>
          <w:p w:rsidR="00C50FA5" w:rsidRPr="00484401" w:rsidRDefault="00C50FA5" w:rsidP="00484401">
            <w:pPr>
              <w:pStyle w:val="ListParagraph"/>
              <w:numPr>
                <w:ilvl w:val="0"/>
                <w:numId w:val="5"/>
              </w:numPr>
              <w:spacing w:after="0"/>
              <w:rPr>
                <w:rFonts w:asciiTheme="minorHAnsi" w:eastAsia="Cambria" w:hAnsiTheme="minorHAnsi" w:cstheme="minorHAnsi"/>
              </w:rPr>
            </w:pPr>
            <w:r w:rsidRPr="00484401">
              <w:rPr>
                <w:rFonts w:asciiTheme="minorHAnsi" w:eastAsia="Cambria" w:hAnsiTheme="minorHAnsi" w:cstheme="minorHAnsi"/>
              </w:rPr>
              <w:t>[Articles] filed with NC Secretary of State</w:t>
            </w:r>
          </w:p>
          <w:p w:rsidR="00C50FA5" w:rsidRPr="00484401" w:rsidRDefault="00C50FA5" w:rsidP="00484401">
            <w:pPr>
              <w:pStyle w:val="ListParagraph"/>
              <w:numPr>
                <w:ilvl w:val="0"/>
                <w:numId w:val="5"/>
              </w:numPr>
              <w:spacing w:after="0"/>
              <w:rPr>
                <w:rFonts w:asciiTheme="minorHAnsi" w:eastAsia="Cambria" w:hAnsiTheme="minorHAnsi" w:cstheme="minorHAnsi"/>
              </w:rPr>
            </w:pPr>
            <w:r w:rsidRPr="00484401">
              <w:rPr>
                <w:rFonts w:asciiTheme="minorHAnsi" w:eastAsia="Cambria" w:hAnsiTheme="minorHAnsi" w:cstheme="minorHAnsi"/>
              </w:rPr>
              <w:t>Firm Trade Name Approval from State Bar</w:t>
            </w:r>
          </w:p>
          <w:p w:rsidR="00C50FA5" w:rsidRPr="00484401" w:rsidRDefault="00C50FA5" w:rsidP="00484401">
            <w:pPr>
              <w:pStyle w:val="ListParagraph"/>
              <w:numPr>
                <w:ilvl w:val="0"/>
                <w:numId w:val="5"/>
              </w:numPr>
              <w:spacing w:after="0"/>
              <w:rPr>
                <w:rFonts w:asciiTheme="minorHAnsi" w:eastAsia="Cambria" w:hAnsiTheme="minorHAnsi" w:cstheme="minorHAnsi"/>
              </w:rPr>
            </w:pPr>
            <w:r w:rsidRPr="00484401">
              <w:rPr>
                <w:rFonts w:asciiTheme="minorHAnsi" w:eastAsia="Cambria" w:hAnsiTheme="minorHAnsi" w:cstheme="minorHAnsi"/>
              </w:rPr>
              <w:t>Firm’s Registered Organization Approval from State Bar</w:t>
            </w:r>
          </w:p>
          <w:p w:rsidR="00C50FA5" w:rsidRPr="00484401" w:rsidRDefault="00C50FA5" w:rsidP="00484401">
            <w:pPr>
              <w:pStyle w:val="ListParagraph"/>
              <w:numPr>
                <w:ilvl w:val="0"/>
                <w:numId w:val="5"/>
              </w:numPr>
              <w:spacing w:after="0"/>
              <w:rPr>
                <w:rFonts w:asciiTheme="minorHAnsi" w:eastAsia="Cambria" w:hAnsiTheme="minorHAnsi" w:cstheme="minorHAnsi"/>
              </w:rPr>
            </w:pPr>
            <w:r w:rsidRPr="00484401">
              <w:rPr>
                <w:rFonts w:asciiTheme="minorHAnsi" w:eastAsia="Cambria" w:hAnsiTheme="minorHAnsi" w:cstheme="minorHAnsi"/>
              </w:rPr>
              <w:t xml:space="preserve">[Partnership Agreement, Operating Agreement, </w:t>
            </w:r>
            <w:proofErr w:type="spellStart"/>
            <w:r w:rsidRPr="00484401">
              <w:rPr>
                <w:rFonts w:asciiTheme="minorHAnsi" w:eastAsia="Cambria" w:hAnsiTheme="minorHAnsi" w:cstheme="minorHAnsi"/>
              </w:rPr>
              <w:t>ByLaws</w:t>
            </w:r>
            <w:proofErr w:type="spellEnd"/>
            <w:r w:rsidRPr="00484401">
              <w:rPr>
                <w:rFonts w:asciiTheme="minorHAnsi" w:eastAsia="Cambria" w:hAnsiTheme="minorHAnsi" w:cstheme="minorHAnsi"/>
              </w:rPr>
              <w:t>, and all amendments]</w:t>
            </w:r>
          </w:p>
          <w:p w:rsidR="00C50FA5" w:rsidRPr="00484401" w:rsidRDefault="00C50FA5" w:rsidP="00484401">
            <w:pPr>
              <w:pStyle w:val="ListParagraph"/>
              <w:numPr>
                <w:ilvl w:val="0"/>
                <w:numId w:val="5"/>
              </w:numPr>
              <w:spacing w:after="0"/>
              <w:rPr>
                <w:rFonts w:asciiTheme="minorHAnsi" w:eastAsia="Cambria" w:hAnsiTheme="minorHAnsi" w:cstheme="minorHAnsi"/>
              </w:rPr>
            </w:pPr>
            <w:r w:rsidRPr="00484401">
              <w:rPr>
                <w:rFonts w:asciiTheme="minorHAnsi" w:eastAsia="Cambria" w:hAnsiTheme="minorHAnsi" w:cstheme="minorHAnsi"/>
              </w:rPr>
              <w:t>Most current Annual Report filed with NC Secretary of State</w:t>
            </w:r>
          </w:p>
          <w:p w:rsidR="00C50FA5" w:rsidRPr="00484401" w:rsidRDefault="00C50FA5" w:rsidP="00484401">
            <w:pPr>
              <w:pStyle w:val="ListParagraph"/>
              <w:numPr>
                <w:ilvl w:val="0"/>
                <w:numId w:val="5"/>
              </w:numPr>
              <w:spacing w:after="0"/>
              <w:rPr>
                <w:rFonts w:eastAsia="Cambria" w:cstheme="minorHAnsi"/>
              </w:rPr>
            </w:pPr>
            <w:r w:rsidRPr="00484401">
              <w:rPr>
                <w:rFonts w:asciiTheme="minorHAnsi" w:eastAsia="Cambria" w:hAnsiTheme="minorHAnsi" w:cstheme="minorHAnsi"/>
              </w:rPr>
              <w:t>Most current state and local Business Licenses</w:t>
            </w: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rPr>
                <w:rFonts w:eastAsia="Cambria" w:cstheme="minorHAnsi"/>
                <w:b/>
              </w:rPr>
            </w:pPr>
            <w:r w:rsidRPr="00E31020">
              <w:rPr>
                <w:rFonts w:cstheme="minorHAnsi"/>
                <w:b/>
              </w:rPr>
              <w:t>Procedures</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C50FA5" w:rsidRPr="00484401" w:rsidRDefault="00C50FA5" w:rsidP="00484401">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50FA5" w:rsidRPr="00484401" w:rsidRDefault="00C50FA5" w:rsidP="00484401">
            <w:pPr>
              <w:spacing w:after="0" w:line="240" w:lineRule="auto"/>
              <w:rPr>
                <w:rFonts w:cstheme="minorHAnsi"/>
                <w:sz w:val="20"/>
                <w:szCs w:val="20"/>
              </w:rPr>
            </w:pPr>
          </w:p>
          <w:p w:rsidR="00C50FA5" w:rsidRPr="000C23D7" w:rsidRDefault="00C50FA5" w:rsidP="00484401">
            <w:pPr>
              <w:spacing w:after="0" w:line="240" w:lineRule="auto"/>
              <w:rPr>
                <w:rFonts w:cstheme="minorHAnsi"/>
                <w:sz w:val="20"/>
                <w:szCs w:val="20"/>
              </w:rPr>
            </w:pPr>
            <w:r w:rsidRPr="000C23D7">
              <w:rPr>
                <w:rFonts w:cstheme="minorHAnsi"/>
                <w:sz w:val="20"/>
                <w:szCs w:val="20"/>
              </w:rPr>
              <w:t xml:space="preserve">The Firm maintains current filings with the NC Secretary of State, NC State Bar, NC Bar Association, NC Department of Revenue and </w:t>
            </w:r>
            <w:r w:rsidRPr="000C23D7">
              <w:rPr>
                <w:rFonts w:cstheme="minorHAnsi"/>
                <w:color w:val="FF0000"/>
                <w:sz w:val="20"/>
                <w:szCs w:val="20"/>
              </w:rPr>
              <w:t>[local city / county requirements]</w:t>
            </w:r>
          </w:p>
          <w:p w:rsidR="00C50FA5" w:rsidRPr="000C23D7" w:rsidRDefault="00C50FA5" w:rsidP="00484401">
            <w:pPr>
              <w:spacing w:after="0" w:line="240" w:lineRule="auto"/>
              <w:rPr>
                <w:rFonts w:cstheme="minorHAnsi"/>
                <w:sz w:val="20"/>
                <w:szCs w:val="20"/>
              </w:rPr>
            </w:pPr>
          </w:p>
          <w:p w:rsidR="00C50FA5" w:rsidRPr="000C23D7" w:rsidRDefault="00985C9C" w:rsidP="00484401">
            <w:pPr>
              <w:spacing w:after="0" w:line="240" w:lineRule="auto"/>
              <w:rPr>
                <w:rFonts w:cstheme="minorHAnsi"/>
                <w:sz w:val="20"/>
                <w:szCs w:val="20"/>
              </w:rPr>
            </w:pPr>
            <w:r w:rsidRPr="000C23D7">
              <w:rPr>
                <w:rFonts w:cstheme="minorHAnsi"/>
                <w:sz w:val="20"/>
                <w:szCs w:val="20"/>
              </w:rPr>
              <w:t>The F</w:t>
            </w:r>
            <w:r w:rsidR="00C50FA5" w:rsidRPr="000C23D7">
              <w:rPr>
                <w:rFonts w:cstheme="minorHAnsi"/>
                <w:sz w:val="20"/>
                <w:szCs w:val="20"/>
              </w:rPr>
              <w:t xml:space="preserve">irm’s Trade Name / Registered Organization Name </w:t>
            </w:r>
            <w:proofErr w:type="gramStart"/>
            <w:r w:rsidR="00C50FA5" w:rsidRPr="000C23D7">
              <w:rPr>
                <w:rFonts w:cstheme="minorHAnsi"/>
                <w:sz w:val="20"/>
                <w:szCs w:val="20"/>
              </w:rPr>
              <w:t>has</w:t>
            </w:r>
            <w:proofErr w:type="gramEnd"/>
            <w:r w:rsidR="00C50FA5" w:rsidRPr="000C23D7">
              <w:rPr>
                <w:rFonts w:cstheme="minorHAnsi"/>
                <w:sz w:val="20"/>
                <w:szCs w:val="20"/>
              </w:rPr>
              <w:t xml:space="preserve"> been filed with the NC State Bar.</w:t>
            </w:r>
          </w:p>
          <w:p w:rsidR="00C50FA5" w:rsidRPr="000C23D7" w:rsidRDefault="00C50FA5" w:rsidP="00484401">
            <w:pPr>
              <w:spacing w:after="0" w:line="240" w:lineRule="auto"/>
              <w:rPr>
                <w:rFonts w:cstheme="minorHAnsi"/>
                <w:sz w:val="20"/>
                <w:szCs w:val="20"/>
              </w:rPr>
            </w:pPr>
          </w:p>
          <w:p w:rsidR="00C50FA5" w:rsidRPr="000C23D7" w:rsidRDefault="00C50FA5" w:rsidP="00484401">
            <w:pPr>
              <w:spacing w:after="0" w:line="240" w:lineRule="auto"/>
              <w:rPr>
                <w:rFonts w:cstheme="minorHAnsi"/>
                <w:sz w:val="20"/>
                <w:szCs w:val="20"/>
              </w:rPr>
            </w:pPr>
            <w:r w:rsidRPr="000C23D7">
              <w:rPr>
                <w:rFonts w:cstheme="minorHAnsi"/>
                <w:sz w:val="20"/>
                <w:szCs w:val="20"/>
              </w:rPr>
              <w:t>ANNUALLY, the Firm’s Practice Manager will:</w:t>
            </w:r>
          </w:p>
          <w:p w:rsidR="00C50FA5" w:rsidRPr="000C23D7" w:rsidRDefault="00C50FA5" w:rsidP="00484401">
            <w:pPr>
              <w:pStyle w:val="ListParagraph"/>
              <w:numPr>
                <w:ilvl w:val="0"/>
                <w:numId w:val="4"/>
              </w:numPr>
              <w:spacing w:before="0" w:after="0"/>
              <w:rPr>
                <w:rFonts w:asciiTheme="minorHAnsi" w:hAnsiTheme="minorHAnsi" w:cstheme="minorHAnsi"/>
              </w:rPr>
            </w:pPr>
            <w:r w:rsidRPr="000C23D7">
              <w:rPr>
                <w:rFonts w:asciiTheme="minorHAnsi" w:hAnsiTheme="minorHAnsi" w:cstheme="minorHAnsi"/>
              </w:rPr>
              <w:t>Verify required business licenses</w:t>
            </w:r>
          </w:p>
          <w:p w:rsidR="00C50FA5" w:rsidRPr="000C23D7" w:rsidRDefault="0005136F" w:rsidP="00484401">
            <w:pPr>
              <w:pStyle w:val="ListParagraph"/>
              <w:numPr>
                <w:ilvl w:val="0"/>
                <w:numId w:val="3"/>
              </w:numPr>
              <w:spacing w:before="0" w:after="0"/>
              <w:rPr>
                <w:rFonts w:asciiTheme="minorHAnsi" w:hAnsiTheme="minorHAnsi" w:cstheme="minorHAnsi"/>
                <w:color w:val="FF0000"/>
              </w:rPr>
            </w:pPr>
            <w:r w:rsidRPr="000C23D7">
              <w:rPr>
                <w:rFonts w:asciiTheme="minorHAnsi" w:hAnsiTheme="minorHAnsi" w:cstheme="minorHAnsi"/>
                <w:color w:val="FF0000"/>
              </w:rPr>
              <w:t>[</w:t>
            </w:r>
            <w:r w:rsidR="00C50FA5" w:rsidRPr="000C23D7">
              <w:rPr>
                <w:rFonts w:asciiTheme="minorHAnsi" w:hAnsiTheme="minorHAnsi" w:cstheme="minorHAnsi"/>
                <w:color w:val="FF0000"/>
              </w:rPr>
              <w:t>Local</w:t>
            </w:r>
            <w:r w:rsidRPr="000C23D7">
              <w:rPr>
                <w:rFonts w:asciiTheme="minorHAnsi" w:hAnsiTheme="minorHAnsi" w:cstheme="minorHAnsi"/>
                <w:color w:val="FF0000"/>
              </w:rPr>
              <w:t>]</w:t>
            </w:r>
          </w:p>
          <w:p w:rsidR="00C50FA5" w:rsidRPr="000C23D7" w:rsidRDefault="00C50FA5" w:rsidP="0005136F">
            <w:pPr>
              <w:pStyle w:val="ListParagraph"/>
              <w:numPr>
                <w:ilvl w:val="0"/>
                <w:numId w:val="3"/>
              </w:numPr>
              <w:spacing w:before="0" w:after="0"/>
              <w:rPr>
                <w:rFonts w:asciiTheme="minorHAnsi" w:hAnsiTheme="minorHAnsi" w:cstheme="minorHAnsi"/>
              </w:rPr>
            </w:pPr>
            <w:r w:rsidRPr="000C23D7">
              <w:rPr>
                <w:rFonts w:asciiTheme="minorHAnsi" w:hAnsiTheme="minorHAnsi" w:cstheme="minorHAnsi"/>
              </w:rPr>
              <w:t>NC Secretary of State</w:t>
            </w:r>
            <w:r w:rsidR="0005136F" w:rsidRPr="000C23D7">
              <w:rPr>
                <w:rFonts w:asciiTheme="minorHAnsi" w:hAnsiTheme="minorHAnsi" w:cstheme="minorHAnsi"/>
              </w:rPr>
              <w:t xml:space="preserve">, </w:t>
            </w:r>
            <w:hyperlink r:id="rId8" w:history="1">
              <w:r w:rsidR="0005136F" w:rsidRPr="000C23D7">
                <w:rPr>
                  <w:rStyle w:val="Hyperlink"/>
                  <w:rFonts w:asciiTheme="minorHAnsi" w:hAnsiTheme="minorHAnsi" w:cstheme="minorHAnsi"/>
                </w:rPr>
                <w:t>www.secretary.state.nc.us/Corporations/</w:t>
              </w:r>
            </w:hyperlink>
            <w:r w:rsidR="0005136F" w:rsidRPr="000C23D7">
              <w:rPr>
                <w:rFonts w:asciiTheme="minorHAnsi" w:hAnsiTheme="minorHAnsi" w:cstheme="minorHAnsi"/>
              </w:rPr>
              <w:t xml:space="preserve"> </w:t>
            </w:r>
          </w:p>
          <w:p w:rsidR="00C50FA5" w:rsidRPr="000C23D7" w:rsidRDefault="00C50FA5" w:rsidP="000C5E1A">
            <w:pPr>
              <w:pStyle w:val="ListParagraph"/>
              <w:numPr>
                <w:ilvl w:val="0"/>
                <w:numId w:val="3"/>
              </w:numPr>
              <w:spacing w:before="0" w:after="0"/>
              <w:rPr>
                <w:rFonts w:asciiTheme="minorHAnsi" w:hAnsiTheme="minorHAnsi" w:cstheme="minorHAnsi"/>
              </w:rPr>
            </w:pPr>
            <w:r w:rsidRPr="000C23D7">
              <w:rPr>
                <w:rFonts w:asciiTheme="minorHAnsi" w:hAnsiTheme="minorHAnsi" w:cstheme="minorHAnsi"/>
              </w:rPr>
              <w:t>NC Department of Revenue</w:t>
            </w:r>
            <w:r w:rsidR="000C5E1A">
              <w:rPr>
                <w:rFonts w:asciiTheme="minorHAnsi" w:hAnsiTheme="minorHAnsi" w:cstheme="minorHAnsi"/>
              </w:rPr>
              <w:t xml:space="preserve">, </w:t>
            </w:r>
            <w:hyperlink r:id="rId9" w:history="1">
              <w:r w:rsidR="000C5E1A" w:rsidRPr="00C306B2">
                <w:rPr>
                  <w:rStyle w:val="Hyperlink"/>
                  <w:rFonts w:asciiTheme="minorHAnsi" w:hAnsiTheme="minorHAnsi" w:cstheme="minorHAnsi"/>
                </w:rPr>
                <w:t>www.dor.state.nc.us/taxes/license/</w:t>
              </w:r>
            </w:hyperlink>
            <w:r w:rsidR="000C5E1A">
              <w:rPr>
                <w:rFonts w:asciiTheme="minorHAnsi" w:hAnsiTheme="minorHAnsi" w:cstheme="minorHAnsi"/>
              </w:rPr>
              <w:t xml:space="preserve"> </w:t>
            </w:r>
          </w:p>
          <w:p w:rsidR="00C50FA5" w:rsidRPr="000C23D7" w:rsidRDefault="00C50FA5" w:rsidP="00484401">
            <w:pPr>
              <w:pStyle w:val="ListParagraph"/>
              <w:numPr>
                <w:ilvl w:val="0"/>
                <w:numId w:val="3"/>
              </w:numPr>
              <w:spacing w:before="0" w:after="0"/>
              <w:ind w:left="378"/>
              <w:rPr>
                <w:rFonts w:asciiTheme="minorHAnsi" w:hAnsiTheme="minorHAnsi" w:cstheme="minorHAnsi"/>
              </w:rPr>
            </w:pPr>
            <w:r w:rsidRPr="000C23D7">
              <w:rPr>
                <w:rFonts w:asciiTheme="minorHAnsi" w:hAnsiTheme="minorHAnsi" w:cstheme="minorHAnsi"/>
              </w:rPr>
              <w:t>Confirm annual filings with NC Secretary of State for firm [if professional limited liability company, professional limited partnership or professional corporation]</w:t>
            </w:r>
          </w:p>
          <w:p w:rsidR="00C50FA5" w:rsidRPr="000C23D7" w:rsidRDefault="00C50FA5" w:rsidP="00484401">
            <w:pPr>
              <w:pStyle w:val="ListParagraph"/>
              <w:numPr>
                <w:ilvl w:val="0"/>
                <w:numId w:val="3"/>
              </w:numPr>
              <w:spacing w:before="0" w:after="0"/>
              <w:ind w:left="378"/>
              <w:rPr>
                <w:rFonts w:asciiTheme="minorHAnsi" w:hAnsiTheme="minorHAnsi" w:cstheme="minorHAnsi"/>
              </w:rPr>
            </w:pPr>
            <w:r w:rsidRPr="000C23D7">
              <w:rPr>
                <w:rFonts w:asciiTheme="minorHAnsi" w:hAnsiTheme="minorHAnsi" w:cstheme="minorHAnsi"/>
              </w:rPr>
              <w:t>Maintain an electronic or paper file with a log of licenses, expiration dates, annual reporting and copies of licenses for quick reference</w:t>
            </w:r>
            <w:r w:rsidR="00BD545B">
              <w:rPr>
                <w:rFonts w:asciiTheme="minorHAnsi" w:hAnsiTheme="minorHAnsi" w:cstheme="minorHAnsi"/>
              </w:rPr>
              <w:t xml:space="preserve"> (verifying payment of all fees and maintaining required CLE)</w:t>
            </w:r>
          </w:p>
          <w:p w:rsidR="00C50FA5" w:rsidRPr="000C23D7" w:rsidRDefault="00C50FA5" w:rsidP="00484401">
            <w:pPr>
              <w:pStyle w:val="ListParagraph"/>
              <w:numPr>
                <w:ilvl w:val="0"/>
                <w:numId w:val="3"/>
              </w:numPr>
              <w:spacing w:before="0" w:after="0"/>
              <w:rPr>
                <w:rFonts w:asciiTheme="minorHAnsi" w:hAnsiTheme="minorHAnsi" w:cstheme="minorHAnsi"/>
              </w:rPr>
            </w:pPr>
            <w:r w:rsidRPr="000C23D7">
              <w:rPr>
                <w:rFonts w:asciiTheme="minorHAnsi" w:hAnsiTheme="minorHAnsi" w:cstheme="minorHAnsi"/>
              </w:rPr>
              <w:t>State Bar</w:t>
            </w:r>
            <w:r w:rsidR="0005136F" w:rsidRPr="000C23D7">
              <w:rPr>
                <w:rFonts w:asciiTheme="minorHAnsi" w:hAnsiTheme="minorHAnsi" w:cstheme="minorHAnsi"/>
              </w:rPr>
              <w:t xml:space="preserve">, </w:t>
            </w:r>
            <w:hyperlink r:id="rId10" w:history="1">
              <w:r w:rsidR="0005136F" w:rsidRPr="000C23D7">
                <w:rPr>
                  <w:rStyle w:val="Hyperlink"/>
                  <w:rFonts w:asciiTheme="minorHAnsi" w:hAnsiTheme="minorHAnsi" w:cstheme="minorHAnsi"/>
                </w:rPr>
                <w:t>www.ncbar.gov</w:t>
              </w:r>
            </w:hyperlink>
            <w:r w:rsidR="0005136F" w:rsidRPr="000C23D7">
              <w:rPr>
                <w:rFonts w:asciiTheme="minorHAnsi" w:hAnsiTheme="minorHAnsi" w:cstheme="minorHAnsi"/>
              </w:rPr>
              <w:t xml:space="preserve"> </w:t>
            </w:r>
          </w:p>
          <w:p w:rsidR="00C50FA5" w:rsidRPr="000C23D7" w:rsidRDefault="00C50FA5" w:rsidP="00484401">
            <w:pPr>
              <w:pStyle w:val="ListParagraph"/>
              <w:numPr>
                <w:ilvl w:val="0"/>
                <w:numId w:val="3"/>
              </w:numPr>
              <w:spacing w:before="0" w:after="0"/>
              <w:rPr>
                <w:rFonts w:asciiTheme="minorHAnsi" w:hAnsiTheme="minorHAnsi" w:cstheme="minorHAnsi"/>
              </w:rPr>
            </w:pPr>
            <w:r w:rsidRPr="000C23D7">
              <w:rPr>
                <w:rFonts w:asciiTheme="minorHAnsi" w:hAnsiTheme="minorHAnsi" w:cstheme="minorHAnsi"/>
              </w:rPr>
              <w:t>NC Bar Association &amp; Section memberships</w:t>
            </w:r>
            <w:r w:rsidR="0005136F" w:rsidRPr="000C23D7">
              <w:rPr>
                <w:rFonts w:asciiTheme="minorHAnsi" w:hAnsiTheme="minorHAnsi" w:cstheme="minorHAnsi"/>
              </w:rPr>
              <w:t xml:space="preserve">, </w:t>
            </w:r>
            <w:hyperlink r:id="rId11" w:history="1">
              <w:r w:rsidR="0005136F" w:rsidRPr="000C23D7">
                <w:rPr>
                  <w:rStyle w:val="Hyperlink"/>
                  <w:rFonts w:asciiTheme="minorHAnsi" w:hAnsiTheme="minorHAnsi" w:cstheme="minorHAnsi"/>
                </w:rPr>
                <w:t>www.ncbar.org</w:t>
              </w:r>
            </w:hyperlink>
            <w:r w:rsidR="0005136F" w:rsidRPr="000C23D7">
              <w:rPr>
                <w:rFonts w:asciiTheme="minorHAnsi" w:hAnsiTheme="minorHAnsi" w:cstheme="minorHAnsi"/>
              </w:rPr>
              <w:t xml:space="preserve"> </w:t>
            </w:r>
          </w:p>
          <w:p w:rsidR="00C50FA5" w:rsidRPr="000C23D7" w:rsidRDefault="00C50FA5" w:rsidP="00484401">
            <w:pPr>
              <w:pStyle w:val="ListParagraph"/>
              <w:numPr>
                <w:ilvl w:val="0"/>
                <w:numId w:val="3"/>
              </w:numPr>
              <w:spacing w:before="0" w:after="0"/>
              <w:rPr>
                <w:rFonts w:asciiTheme="minorHAnsi" w:hAnsiTheme="minorHAnsi" w:cstheme="minorHAnsi"/>
              </w:rPr>
            </w:pPr>
            <w:r w:rsidRPr="000C23D7">
              <w:rPr>
                <w:rFonts w:asciiTheme="minorHAnsi" w:hAnsiTheme="minorHAnsi" w:cstheme="minorHAnsi"/>
                <w:color w:val="FF0000"/>
              </w:rPr>
              <w:t>[Other professional associations required by firm]</w:t>
            </w:r>
          </w:p>
          <w:p w:rsidR="00844610" w:rsidRPr="00844610" w:rsidRDefault="00844610" w:rsidP="00484401">
            <w:pPr>
              <w:pStyle w:val="ListParagraph"/>
              <w:numPr>
                <w:ilvl w:val="0"/>
                <w:numId w:val="3"/>
              </w:numPr>
              <w:spacing w:before="0" w:after="0"/>
              <w:ind w:left="378"/>
              <w:rPr>
                <w:rFonts w:asciiTheme="minorHAnsi" w:eastAsia="Cambria" w:hAnsiTheme="minorHAnsi" w:cstheme="minorHAnsi"/>
              </w:rPr>
            </w:pPr>
            <w:r>
              <w:rPr>
                <w:rFonts w:asciiTheme="minorHAnsi" w:hAnsiTheme="minorHAnsi" w:cstheme="minorHAnsi"/>
              </w:rPr>
              <w:t>Verify current contact information for firm on each license and membership.</w:t>
            </w:r>
          </w:p>
          <w:p w:rsidR="00C50FA5" w:rsidRPr="000C23D7" w:rsidRDefault="00C50FA5" w:rsidP="00484401">
            <w:pPr>
              <w:pStyle w:val="ListParagraph"/>
              <w:numPr>
                <w:ilvl w:val="0"/>
                <w:numId w:val="3"/>
              </w:numPr>
              <w:spacing w:before="0" w:after="0"/>
              <w:ind w:left="378"/>
              <w:rPr>
                <w:rFonts w:asciiTheme="minorHAnsi" w:eastAsia="Cambria" w:hAnsiTheme="minorHAnsi" w:cstheme="minorHAnsi"/>
              </w:rPr>
            </w:pPr>
            <w:r w:rsidRPr="000C23D7">
              <w:rPr>
                <w:rFonts w:asciiTheme="minorHAnsi" w:hAnsiTheme="minorHAnsi" w:cstheme="minorHAnsi"/>
              </w:rPr>
              <w:t>Calendar renewals</w:t>
            </w:r>
          </w:p>
          <w:p w:rsidR="00C50FA5" w:rsidRPr="00484401" w:rsidRDefault="00C50FA5" w:rsidP="00484401">
            <w:pPr>
              <w:spacing w:after="0" w:line="240" w:lineRule="auto"/>
              <w:ind w:left="18"/>
              <w:rPr>
                <w:rFonts w:eastAsia="Cambria" w:cstheme="minorHAnsi"/>
                <w:sz w:val="20"/>
                <w:szCs w:val="20"/>
              </w:rPr>
            </w:pPr>
          </w:p>
          <w:p w:rsidR="00C50FA5" w:rsidRPr="00484401" w:rsidRDefault="00C50FA5" w:rsidP="00484401">
            <w:pPr>
              <w:spacing w:after="0" w:line="240" w:lineRule="auto"/>
              <w:ind w:left="18"/>
              <w:rPr>
                <w:rFonts w:eastAsia="Cambria" w:cstheme="minorHAnsi"/>
                <w:sz w:val="20"/>
                <w:szCs w:val="20"/>
              </w:rPr>
            </w:pPr>
            <w:r w:rsidRPr="00484401">
              <w:rPr>
                <w:rFonts w:eastAsia="Cambria" w:cstheme="minorHAnsi"/>
                <w:sz w:val="20"/>
                <w:szCs w:val="20"/>
              </w:rPr>
              <w:t>WITHIN 30 DAYS OF ANY CHANGE, the Firm’s Practice Manager will:</w:t>
            </w:r>
          </w:p>
          <w:p w:rsidR="00C50FA5" w:rsidRPr="00484401" w:rsidRDefault="00C50FA5" w:rsidP="00484401">
            <w:pPr>
              <w:pStyle w:val="ListParagraph"/>
              <w:numPr>
                <w:ilvl w:val="0"/>
                <w:numId w:val="3"/>
              </w:numPr>
              <w:spacing w:before="0" w:after="0"/>
              <w:ind w:left="378"/>
              <w:rPr>
                <w:rFonts w:asciiTheme="minorHAnsi" w:eastAsia="Cambria" w:hAnsiTheme="minorHAnsi" w:cstheme="minorHAnsi"/>
              </w:rPr>
            </w:pPr>
            <w:r w:rsidRPr="00484401">
              <w:rPr>
                <w:rFonts w:asciiTheme="minorHAnsi" w:hAnsiTheme="minorHAnsi" w:cstheme="minorHAnsi"/>
              </w:rPr>
              <w:t>Confirm filing of any amendments or changes in firm status or individual membership or licensure.</w:t>
            </w:r>
          </w:p>
          <w:p w:rsidR="00C50FA5" w:rsidRPr="00484401" w:rsidRDefault="00C50FA5" w:rsidP="00956046">
            <w:pPr>
              <w:pStyle w:val="ListParagraph"/>
              <w:numPr>
                <w:ilvl w:val="0"/>
                <w:numId w:val="3"/>
              </w:numPr>
              <w:spacing w:before="0" w:after="0"/>
              <w:ind w:left="378"/>
              <w:rPr>
                <w:rFonts w:asciiTheme="minorHAnsi" w:eastAsia="Cambria" w:hAnsiTheme="minorHAnsi" w:cstheme="minorHAnsi"/>
              </w:rPr>
            </w:pPr>
            <w:r w:rsidRPr="00484401">
              <w:rPr>
                <w:rFonts w:asciiTheme="minorHAnsi" w:hAnsiTheme="minorHAnsi" w:cstheme="minorHAnsi"/>
              </w:rPr>
              <w:t xml:space="preserve">Immediately notify the </w:t>
            </w:r>
            <w:r w:rsidR="00956046">
              <w:rPr>
                <w:rFonts w:asciiTheme="minorHAnsi" w:hAnsiTheme="minorHAnsi" w:cstheme="minorHAnsi"/>
              </w:rPr>
              <w:t xml:space="preserve">NC </w:t>
            </w:r>
            <w:r w:rsidRPr="00484401">
              <w:rPr>
                <w:rFonts w:asciiTheme="minorHAnsi" w:hAnsiTheme="minorHAnsi" w:cstheme="minorHAnsi"/>
              </w:rPr>
              <w:t>State Bar</w:t>
            </w:r>
            <w:r w:rsidR="00956046">
              <w:rPr>
                <w:rFonts w:asciiTheme="minorHAnsi" w:hAnsiTheme="minorHAnsi" w:cstheme="minorHAnsi"/>
              </w:rPr>
              <w:t xml:space="preserve">, the NC Bar Association, any </w:t>
            </w:r>
            <w:r w:rsidRPr="00484401">
              <w:rPr>
                <w:rFonts w:asciiTheme="minorHAnsi" w:hAnsiTheme="minorHAnsi" w:cstheme="minorHAnsi"/>
              </w:rPr>
              <w:t>title insurance underwriter(s)</w:t>
            </w:r>
            <w:r w:rsidR="00956046">
              <w:rPr>
                <w:rFonts w:asciiTheme="minorHAnsi" w:hAnsiTheme="minorHAnsi" w:cstheme="minorHAnsi"/>
              </w:rPr>
              <w:t xml:space="preserve"> with </w:t>
            </w:r>
            <w:r w:rsidR="00956046">
              <w:rPr>
                <w:rFonts w:asciiTheme="minorHAnsi" w:hAnsiTheme="minorHAnsi" w:cstheme="minorHAnsi"/>
              </w:rPr>
              <w:lastRenderedPageBreak/>
              <w:t>whom the firm or attorney are approved, the Firm’s malpractice carrier and [</w:t>
            </w:r>
            <w:r w:rsidR="00956046" w:rsidRPr="00956046">
              <w:rPr>
                <w:rFonts w:asciiTheme="minorHAnsi" w:hAnsiTheme="minorHAnsi" w:cstheme="minorHAnsi"/>
                <w:color w:val="FF0000"/>
              </w:rPr>
              <w:t>other</w:t>
            </w:r>
            <w:r w:rsidR="00956046">
              <w:rPr>
                <w:rFonts w:asciiTheme="minorHAnsi" w:hAnsiTheme="minorHAnsi" w:cstheme="minorHAnsi"/>
              </w:rPr>
              <w:t>]</w:t>
            </w:r>
            <w:r w:rsidRPr="00484401">
              <w:rPr>
                <w:rFonts w:asciiTheme="minorHAnsi" w:hAnsiTheme="minorHAnsi" w:cstheme="minorHAnsi"/>
              </w:rPr>
              <w:t xml:space="preserve"> if an attorney</w:t>
            </w:r>
            <w:r w:rsidR="00956046">
              <w:rPr>
                <w:rFonts w:asciiTheme="minorHAnsi" w:hAnsiTheme="minorHAnsi" w:cstheme="minorHAnsi"/>
              </w:rPr>
              <w:t xml:space="preserve"> dies or</w:t>
            </w:r>
            <w:r w:rsidRPr="00484401">
              <w:rPr>
                <w:rFonts w:asciiTheme="minorHAnsi" w:hAnsiTheme="minorHAnsi" w:cstheme="minorHAnsi"/>
              </w:rPr>
              <w:t xml:space="preserve"> leaves the firm.</w:t>
            </w: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spacing w:after="0"/>
              <w:rPr>
                <w:rFonts w:eastAsia="Cambria" w:cstheme="minorHAnsi"/>
                <w:b/>
              </w:rPr>
            </w:pPr>
            <w:r w:rsidRPr="00E31020">
              <w:rPr>
                <w:rFonts w:cstheme="minorHAnsi"/>
                <w:b/>
              </w:rPr>
              <w:lastRenderedPageBreak/>
              <w:t>Approved by / Date</w:t>
            </w:r>
          </w:p>
        </w:tc>
        <w:tc>
          <w:tcPr>
            <w:tcW w:w="583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w:t>
            </w:r>
            <w:r w:rsidR="005A790E" w:rsidRPr="00484401">
              <w:rPr>
                <w:rFonts w:eastAsia="Cambria" w:cstheme="minorHAnsi"/>
                <w:color w:val="FF0000"/>
                <w:sz w:val="20"/>
                <w:szCs w:val="20"/>
              </w:rPr>
              <w:t>e</w:t>
            </w:r>
            <w:r w:rsidRPr="00484401">
              <w:rPr>
                <w:rFonts w:eastAsia="Cambria" w:cstheme="minorHAnsi"/>
                <w:color w:val="FF0000"/>
                <w:sz w:val="20"/>
                <w:szCs w:val="20"/>
              </w:rPr>
              <w:t>rson a</w:t>
            </w:r>
            <w:r w:rsidR="005A790E" w:rsidRPr="00484401">
              <w:rPr>
                <w:rFonts w:eastAsia="Cambria" w:cstheme="minorHAnsi"/>
                <w:color w:val="FF0000"/>
                <w:sz w:val="20"/>
                <w:szCs w:val="20"/>
              </w:rPr>
              <w:t>pproving</w:t>
            </w:r>
            <w:r w:rsidRPr="00484401">
              <w:rPr>
                <w:rFonts w:eastAsia="Cambria" w:cstheme="minorHAnsi"/>
                <w:color w:val="FF0000"/>
                <w:sz w:val="20"/>
                <w:szCs w:val="20"/>
              </w:rPr>
              <w:t xml:space="preserve">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w:t>
            </w:r>
            <w:r w:rsidR="005A790E" w:rsidRPr="00484401">
              <w:rPr>
                <w:rFonts w:eastAsia="Cambria" w:cstheme="minorHAnsi"/>
                <w:color w:val="FF0000"/>
                <w:sz w:val="20"/>
                <w:szCs w:val="20"/>
              </w:rPr>
              <w:t>pproval</w:t>
            </w:r>
            <w:r w:rsidRPr="00484401">
              <w:rPr>
                <w:rFonts w:eastAsia="Cambria" w:cstheme="minorHAnsi"/>
                <w:color w:val="FF0000"/>
                <w:sz w:val="20"/>
                <w:szCs w:val="20"/>
              </w:rPr>
              <w:t xml:space="preserve"> here</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353F42">
            <w:pPr>
              <w:rPr>
                <w:rFonts w:cstheme="minorHAnsi"/>
                <w:b/>
              </w:rPr>
            </w:pPr>
            <w:r w:rsidRPr="00E31020">
              <w:rPr>
                <w:rFonts w:cstheme="minorHAnsi"/>
                <w:b/>
              </w:rPr>
              <w:br w:type="page"/>
              <w:t>Policy</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23201D" w:rsidP="00353F42">
            <w:pPr>
              <w:spacing w:after="0"/>
              <w:rPr>
                <w:rFonts w:eastAsia="Cambria" w:cstheme="minorHAnsi"/>
                <w:b/>
                <w:sz w:val="20"/>
                <w:szCs w:val="20"/>
              </w:rPr>
            </w:pPr>
            <w:r w:rsidRPr="00484401">
              <w:rPr>
                <w:rFonts w:eastAsia="Cambria" w:cstheme="minorHAnsi"/>
                <w:b/>
                <w:sz w:val="20"/>
                <w:szCs w:val="20"/>
              </w:rPr>
              <w:t>Best Practice 1:  LICENSING -- Establish and maintain current license(s) as required to conduct settlement services.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Name of Procedure</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23201D" w:rsidP="00353F42">
            <w:pPr>
              <w:spacing w:after="0"/>
              <w:rPr>
                <w:rFonts w:eastAsia="Cambria" w:cstheme="minorHAnsi"/>
                <w:b/>
                <w:i/>
                <w:sz w:val="20"/>
                <w:szCs w:val="20"/>
              </w:rPr>
            </w:pPr>
            <w:r w:rsidRPr="00484401">
              <w:rPr>
                <w:rFonts w:eastAsia="Cambria" w:cstheme="minorHAnsi"/>
                <w:b/>
                <w:i/>
                <w:sz w:val="20"/>
                <w:szCs w:val="20"/>
              </w:rPr>
              <w:t>Individual Attorney Licenses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Reference Number</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5C245B" w:rsidRDefault="0023201D" w:rsidP="00353F42">
            <w:pPr>
              <w:spacing w:after="0"/>
              <w:rPr>
                <w:rFonts w:eastAsia="Cambria" w:cstheme="minorHAnsi"/>
                <w:sz w:val="20"/>
                <w:szCs w:val="20"/>
              </w:rPr>
            </w:pPr>
            <w:r w:rsidRPr="005C245B">
              <w:rPr>
                <w:rFonts w:eastAsia="Cambria" w:cstheme="minorHAnsi"/>
                <w:sz w:val="20"/>
                <w:szCs w:val="20"/>
              </w:rPr>
              <w:t xml:space="preserve">1.01 </w:t>
            </w:r>
            <w:r w:rsidRPr="005C245B">
              <w:rPr>
                <w:rFonts w:eastAsia="Cambria" w:cstheme="minorHAnsi"/>
                <w:sz w:val="20"/>
                <w:szCs w:val="20"/>
              </w:rPr>
              <w:tab/>
              <w:t>Required licenses and registrations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Applicable Parties</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519611419"/>
              <w:placeholder>
                <w:docPart w:val="3A69F544CED54093996E729EEE64E301"/>
              </w:placeholder>
              <w:dataBinding w:prefixMappings="xmlns:ns0='http://schemas.openxmlformats.org/officeDocument/2006/extended-properties' " w:xpath="/ns0:Properties[1]/ns0:Company[1]" w:storeItemID="{6668398D-A668-4E3E-A5EB-62B293D839F1}"/>
              <w:text/>
            </w:sdtPr>
            <w:sdtContent>
              <w:p w:rsidR="007B3A18" w:rsidRDefault="007B3A18" w:rsidP="007B3A1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293020" w:rsidRPr="00484401" w:rsidRDefault="00FD6347" w:rsidP="00353F42">
            <w:pPr>
              <w:spacing w:after="0"/>
              <w:rPr>
                <w:rFonts w:eastAsia="Cambria" w:cstheme="minorHAnsi"/>
                <w:sz w:val="20"/>
                <w:szCs w:val="20"/>
              </w:rPr>
            </w:pPr>
            <w:r w:rsidRPr="00484401">
              <w:rPr>
                <w:rFonts w:eastAsia="Cambria" w:cstheme="minorHAnsi"/>
                <w:sz w:val="20"/>
                <w:szCs w:val="20"/>
              </w:rPr>
              <w:t xml:space="preserve">See </w:t>
            </w:r>
            <w:r w:rsidRPr="00484401">
              <w:rPr>
                <w:rFonts w:eastAsia="Cambria" w:cstheme="minorHAnsi"/>
                <w:i/>
                <w:sz w:val="20"/>
                <w:szCs w:val="20"/>
              </w:rPr>
              <w:t>Individual Attorney Licenses</w:t>
            </w:r>
            <w:r w:rsidRPr="00484401">
              <w:rPr>
                <w:rFonts w:eastAsia="Cambria" w:cstheme="minorHAnsi"/>
                <w:sz w:val="20"/>
                <w:szCs w:val="20"/>
              </w:rPr>
              <w:t xml:space="preserve"> </w:t>
            </w:r>
            <w:r w:rsidR="000D6808" w:rsidRPr="00484401">
              <w:rPr>
                <w:rFonts w:eastAsia="Cambria" w:cstheme="minorHAnsi"/>
                <w:sz w:val="20"/>
                <w:szCs w:val="20"/>
              </w:rPr>
              <w:t>on attached Addendum</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Effective Date</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031B2C" w:rsidP="00353F42">
            <w:pPr>
              <w:spacing w:after="0"/>
              <w:rPr>
                <w:rFonts w:eastAsia="Cambria" w:cstheme="minorHAnsi"/>
                <w:sz w:val="20"/>
                <w:szCs w:val="20"/>
              </w:rPr>
            </w:pPr>
            <w:r w:rsidRPr="00484401">
              <w:rPr>
                <w:rFonts w:eastAsia="Cambria" w:cstheme="minorHAnsi"/>
                <w:color w:val="FF0000"/>
                <w:sz w:val="20"/>
                <w:szCs w:val="20"/>
              </w:rPr>
              <w:t>Highlight this text, then type effective date here</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Supporting Documentation</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B54359" w:rsidRPr="00484401" w:rsidRDefault="00B54359" w:rsidP="00353F42">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compliance with this best practice.  Delete the preceding sentence and this one before finalizing.</w:t>
            </w:r>
          </w:p>
          <w:p w:rsidR="00B54359" w:rsidRPr="00484401" w:rsidRDefault="00F92908" w:rsidP="00353F42">
            <w:pPr>
              <w:spacing w:after="0"/>
              <w:rPr>
                <w:rFonts w:eastAsia="Cambria" w:cstheme="minorHAnsi"/>
                <w:sz w:val="20"/>
                <w:szCs w:val="20"/>
              </w:rPr>
            </w:pPr>
            <w:r>
              <w:rPr>
                <w:rFonts w:eastAsia="Cambria" w:cstheme="minorHAnsi"/>
                <w:sz w:val="20"/>
                <w:szCs w:val="20"/>
              </w:rPr>
              <w:t xml:space="preserve">Copy of </w:t>
            </w:r>
            <w:r w:rsidR="00EE73EA">
              <w:rPr>
                <w:rFonts w:eastAsia="Cambria" w:cstheme="minorHAnsi"/>
                <w:sz w:val="20"/>
                <w:szCs w:val="20"/>
              </w:rPr>
              <w:t xml:space="preserve">Attorney </w:t>
            </w:r>
            <w:r>
              <w:rPr>
                <w:rFonts w:eastAsia="Cambria" w:cstheme="minorHAnsi"/>
                <w:sz w:val="20"/>
                <w:szCs w:val="20"/>
              </w:rPr>
              <w:t>NC State Bar License</w:t>
            </w:r>
          </w:p>
          <w:p w:rsidR="0023201D" w:rsidRDefault="0023201D" w:rsidP="00353F42">
            <w:pPr>
              <w:spacing w:after="0"/>
              <w:rPr>
                <w:rFonts w:eastAsia="Cambria" w:cstheme="minorHAnsi"/>
                <w:sz w:val="20"/>
                <w:szCs w:val="20"/>
              </w:rPr>
            </w:pPr>
            <w:r w:rsidRPr="00484401">
              <w:rPr>
                <w:rFonts w:eastAsia="Cambria" w:cstheme="minorHAnsi"/>
                <w:sz w:val="20"/>
                <w:szCs w:val="20"/>
              </w:rPr>
              <w:t xml:space="preserve">List of attorneys with </w:t>
            </w:r>
            <w:r w:rsidR="00EE73EA">
              <w:rPr>
                <w:rFonts w:eastAsia="Cambria" w:cstheme="minorHAnsi"/>
                <w:sz w:val="20"/>
                <w:szCs w:val="20"/>
              </w:rPr>
              <w:t xml:space="preserve">NC </w:t>
            </w:r>
            <w:r w:rsidRPr="00484401">
              <w:rPr>
                <w:rFonts w:eastAsia="Cambria" w:cstheme="minorHAnsi"/>
                <w:sz w:val="20"/>
                <w:szCs w:val="20"/>
              </w:rPr>
              <w:t>State Bar License numbers</w:t>
            </w:r>
            <w:r w:rsidR="00AF4973">
              <w:rPr>
                <w:rFonts w:eastAsia="Cambria" w:cstheme="minorHAnsi"/>
                <w:sz w:val="20"/>
                <w:szCs w:val="20"/>
              </w:rPr>
              <w:t xml:space="preserve"> (</w:t>
            </w:r>
            <w:hyperlink r:id="rId12" w:history="1">
              <w:r w:rsidR="00AF4973" w:rsidRPr="00C306B2">
                <w:rPr>
                  <w:rStyle w:val="Hyperlink"/>
                  <w:rFonts w:eastAsia="Cambria" w:cstheme="minorHAnsi"/>
                  <w:sz w:val="20"/>
                  <w:szCs w:val="20"/>
                </w:rPr>
                <w:t>www.ncbar.gov</w:t>
              </w:r>
            </w:hyperlink>
            <w:r w:rsidR="00AF4973">
              <w:rPr>
                <w:rFonts w:eastAsia="Cambria" w:cstheme="minorHAnsi"/>
                <w:sz w:val="20"/>
                <w:szCs w:val="20"/>
              </w:rPr>
              <w:t>)</w:t>
            </w:r>
            <w:r w:rsidRPr="00484401">
              <w:rPr>
                <w:rFonts w:eastAsia="Cambria" w:cstheme="minorHAnsi"/>
                <w:sz w:val="20"/>
                <w:szCs w:val="20"/>
              </w:rPr>
              <w:t xml:space="preserve"> and NC Bar Association membership numbers</w:t>
            </w:r>
            <w:r w:rsidR="00614067">
              <w:rPr>
                <w:rFonts w:eastAsia="Cambria" w:cstheme="minorHAnsi"/>
                <w:sz w:val="20"/>
                <w:szCs w:val="20"/>
              </w:rPr>
              <w:t xml:space="preserve"> </w:t>
            </w:r>
            <w:r w:rsidR="00AF4973">
              <w:rPr>
                <w:rFonts w:eastAsia="Cambria" w:cstheme="minorHAnsi"/>
                <w:sz w:val="20"/>
                <w:szCs w:val="20"/>
              </w:rPr>
              <w:t>(</w:t>
            </w:r>
            <w:hyperlink r:id="rId13" w:history="1">
              <w:r w:rsidR="00AF4973" w:rsidRPr="00C306B2">
                <w:rPr>
                  <w:rStyle w:val="Hyperlink"/>
                  <w:rFonts w:eastAsia="Cambria" w:cstheme="minorHAnsi"/>
                  <w:sz w:val="20"/>
                  <w:szCs w:val="20"/>
                </w:rPr>
                <w:t>www.ncbar.org</w:t>
              </w:r>
            </w:hyperlink>
            <w:r w:rsidR="00AF4973">
              <w:rPr>
                <w:rFonts w:eastAsia="Cambria" w:cstheme="minorHAnsi"/>
                <w:sz w:val="20"/>
                <w:szCs w:val="20"/>
              </w:rPr>
              <w:t xml:space="preserve">) </w:t>
            </w:r>
            <w:r w:rsidR="00F92908">
              <w:rPr>
                <w:rFonts w:eastAsia="Cambria" w:cstheme="minorHAnsi"/>
                <w:sz w:val="20"/>
                <w:szCs w:val="20"/>
              </w:rPr>
              <w:t xml:space="preserve">and next renewal due dates </w:t>
            </w:r>
            <w:r w:rsidR="00614067">
              <w:rPr>
                <w:rFonts w:eastAsia="Cambria" w:cstheme="minorHAnsi"/>
                <w:sz w:val="20"/>
                <w:szCs w:val="20"/>
              </w:rPr>
              <w:t>on attached Addendum</w:t>
            </w:r>
          </w:p>
          <w:p w:rsidR="00AF4973" w:rsidRDefault="00AF4973" w:rsidP="00353F42">
            <w:pPr>
              <w:spacing w:after="0"/>
              <w:rPr>
                <w:rFonts w:eastAsia="Cambria" w:cstheme="minorHAnsi"/>
              </w:rPr>
            </w:pPr>
            <w:r>
              <w:rPr>
                <w:rFonts w:eastAsia="Cambria" w:cstheme="minorHAnsi"/>
              </w:rPr>
              <w:t xml:space="preserve">Individual attorney verification of Certified Specialist with NC State Bar, if any, </w:t>
            </w:r>
            <w:hyperlink r:id="rId14" w:history="1">
              <w:r w:rsidRPr="00C306B2">
                <w:rPr>
                  <w:rStyle w:val="Hyperlink"/>
                  <w:rFonts w:eastAsia="Cambria" w:cstheme="minorHAnsi"/>
                </w:rPr>
                <w:t>www.ncbar.gov</w:t>
              </w:r>
            </w:hyperlink>
            <w:r>
              <w:rPr>
                <w:rFonts w:eastAsia="Cambria" w:cstheme="minorHAnsi"/>
              </w:rPr>
              <w:t xml:space="preserve"> </w:t>
            </w:r>
          </w:p>
          <w:p w:rsidR="00AF4973" w:rsidRDefault="00AF4973" w:rsidP="00AF4973">
            <w:pPr>
              <w:spacing w:after="0"/>
              <w:rPr>
                <w:rFonts w:eastAsia="Cambria" w:cstheme="minorHAnsi"/>
              </w:rPr>
            </w:pPr>
            <w:r>
              <w:rPr>
                <w:rFonts w:eastAsia="Cambria" w:cstheme="minorHAnsi"/>
              </w:rPr>
              <w:t xml:space="preserve">Individual attorney verification of current membership and sections with American Bar Association, </w:t>
            </w:r>
            <w:hyperlink r:id="rId15" w:history="1">
              <w:r w:rsidRPr="00C306B2">
                <w:rPr>
                  <w:rStyle w:val="Hyperlink"/>
                  <w:rFonts w:eastAsia="Cambria" w:cstheme="minorHAnsi"/>
                </w:rPr>
                <w:t>www.americanbar.org</w:t>
              </w:r>
            </w:hyperlink>
            <w:r>
              <w:rPr>
                <w:rFonts w:eastAsia="Cambria" w:cstheme="minorHAnsi"/>
              </w:rPr>
              <w:t xml:space="preserve"> </w:t>
            </w:r>
          </w:p>
          <w:p w:rsidR="000C5E1A" w:rsidRPr="00AF4973" w:rsidRDefault="000C5E1A" w:rsidP="00AF4973">
            <w:pPr>
              <w:spacing w:after="0"/>
              <w:rPr>
                <w:rFonts w:eastAsia="Cambria" w:cstheme="minorHAnsi"/>
                <w:b/>
                <w:sz w:val="20"/>
                <w:szCs w:val="20"/>
              </w:rPr>
            </w:pPr>
            <w:r>
              <w:rPr>
                <w:rFonts w:eastAsia="Cambria" w:cstheme="minorHAnsi"/>
              </w:rPr>
              <w:t xml:space="preserve">Individual attorney </w:t>
            </w:r>
            <w:proofErr w:type="spellStart"/>
            <w:r>
              <w:rPr>
                <w:rFonts w:eastAsia="Cambria" w:cstheme="minorHAnsi"/>
              </w:rPr>
              <w:t>verficiation</w:t>
            </w:r>
            <w:proofErr w:type="spellEnd"/>
            <w:r>
              <w:rPr>
                <w:rFonts w:eastAsia="Cambria" w:cstheme="minorHAnsi"/>
              </w:rPr>
              <w:t xml:space="preserve"> of privilege license with NC Department of Revenue, </w:t>
            </w:r>
            <w:hyperlink r:id="rId16" w:history="1">
              <w:r w:rsidRPr="00C306B2">
                <w:rPr>
                  <w:rStyle w:val="Hyperlink"/>
                  <w:rFonts w:eastAsia="Cambria" w:cstheme="minorHAnsi"/>
                </w:rPr>
                <w:t>http://www.dor.state.nc.us/taxes/license/</w:t>
              </w:r>
            </w:hyperlink>
            <w:r>
              <w:rPr>
                <w:rFonts w:eastAsia="Cambria" w:cstheme="minorHAnsi"/>
              </w:rPr>
              <w:t xml:space="preserve"> </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Procedures</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B54359" w:rsidRPr="00484401" w:rsidRDefault="00B54359" w:rsidP="00353F42">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r w:rsidRPr="00484401">
              <w:rPr>
                <w:rFonts w:eastAsia="Cambria" w:cstheme="minorHAnsi"/>
                <w:color w:val="FF0000"/>
                <w:sz w:val="20"/>
                <w:szCs w:val="20"/>
              </w:rPr>
              <w:t>.</w:t>
            </w:r>
          </w:p>
          <w:p w:rsidR="00B54359" w:rsidRPr="00484401" w:rsidRDefault="00B54359" w:rsidP="00353F42">
            <w:pPr>
              <w:spacing w:after="0"/>
              <w:rPr>
                <w:rFonts w:eastAsia="Cambria" w:cstheme="minorHAnsi"/>
                <w:sz w:val="20"/>
                <w:szCs w:val="20"/>
              </w:rPr>
            </w:pPr>
          </w:p>
          <w:p w:rsidR="0023201D" w:rsidRDefault="0023201D" w:rsidP="00353F42">
            <w:pPr>
              <w:spacing w:after="0"/>
              <w:rPr>
                <w:rFonts w:eastAsia="Cambria" w:cstheme="minorHAnsi"/>
                <w:sz w:val="20"/>
                <w:szCs w:val="20"/>
              </w:rPr>
            </w:pPr>
            <w:r w:rsidRPr="00484401">
              <w:rPr>
                <w:rFonts w:eastAsia="Cambria" w:cstheme="minorHAnsi"/>
                <w:sz w:val="20"/>
                <w:szCs w:val="20"/>
              </w:rPr>
              <w:t>At the time an attorney joins the firm (whether as members, partner or associate), the Practice Manager will confirm they are currently licensed and in good standing with the NC State Bar.</w:t>
            </w:r>
            <w:r w:rsidR="000F3A68">
              <w:rPr>
                <w:rFonts w:eastAsia="Cambria" w:cstheme="minorHAnsi"/>
                <w:sz w:val="20"/>
                <w:szCs w:val="20"/>
              </w:rPr>
              <w:t xml:space="preserve">  The professional liability / malpractice (and other affected) insurance carriers will be notified and the attorney will be added to the coverage.  (See Best Practice #6)</w:t>
            </w:r>
          </w:p>
          <w:p w:rsidR="00552F70" w:rsidRPr="00484401" w:rsidRDefault="00552F70" w:rsidP="00353F42">
            <w:pPr>
              <w:spacing w:after="0"/>
              <w:rPr>
                <w:rFonts w:eastAsia="Cambria" w:cstheme="minorHAnsi"/>
                <w:sz w:val="20"/>
                <w:szCs w:val="20"/>
              </w:rPr>
            </w:pPr>
          </w:p>
          <w:p w:rsidR="0023201D" w:rsidRDefault="0023201D" w:rsidP="00353F42">
            <w:pPr>
              <w:spacing w:after="0"/>
              <w:rPr>
                <w:rFonts w:eastAsia="Cambria" w:cstheme="minorHAnsi"/>
                <w:sz w:val="20"/>
                <w:szCs w:val="20"/>
              </w:rPr>
            </w:pPr>
            <w:r w:rsidRPr="00484401">
              <w:rPr>
                <w:rFonts w:eastAsia="Cambria" w:cstheme="minorHAnsi"/>
                <w:sz w:val="20"/>
                <w:szCs w:val="20"/>
              </w:rPr>
              <w:t>The Practice Manager will establish a list of individual attorney licensees in the firm.</w:t>
            </w:r>
          </w:p>
          <w:p w:rsidR="00552F70" w:rsidRPr="00484401" w:rsidRDefault="00552F70" w:rsidP="00353F42">
            <w:pPr>
              <w:spacing w:after="0"/>
              <w:rPr>
                <w:rFonts w:eastAsia="Cambria" w:cstheme="minorHAnsi"/>
                <w:sz w:val="20"/>
                <w:szCs w:val="20"/>
              </w:rPr>
            </w:pPr>
          </w:p>
          <w:p w:rsidR="0023201D" w:rsidRPr="00484401" w:rsidRDefault="0023201D" w:rsidP="00353F42">
            <w:pPr>
              <w:spacing w:after="0"/>
              <w:rPr>
                <w:rFonts w:eastAsia="Cambria" w:cstheme="minorHAnsi"/>
                <w:sz w:val="20"/>
                <w:szCs w:val="20"/>
              </w:rPr>
            </w:pPr>
            <w:r w:rsidRPr="00484401">
              <w:rPr>
                <w:rFonts w:eastAsia="Cambria" w:cstheme="minorHAnsi"/>
                <w:sz w:val="20"/>
                <w:szCs w:val="20"/>
              </w:rPr>
              <w:t>ANNUALLY, the Practice Manager will:</w:t>
            </w:r>
          </w:p>
          <w:p w:rsidR="0023201D" w:rsidRPr="00484401" w:rsidRDefault="0023201D" w:rsidP="00956046">
            <w:pPr>
              <w:pStyle w:val="ListParagraph"/>
              <w:numPr>
                <w:ilvl w:val="0"/>
                <w:numId w:val="8"/>
              </w:numPr>
              <w:spacing w:before="0" w:after="0"/>
              <w:rPr>
                <w:rFonts w:asciiTheme="minorHAnsi" w:eastAsia="Cambria" w:hAnsiTheme="minorHAnsi" w:cstheme="minorHAnsi"/>
              </w:rPr>
            </w:pPr>
            <w:r w:rsidRPr="00484401">
              <w:rPr>
                <w:rFonts w:asciiTheme="minorHAnsi" w:eastAsia="Cambria" w:hAnsiTheme="minorHAnsi" w:cstheme="minorHAnsi"/>
              </w:rPr>
              <w:t xml:space="preserve">Assure all </w:t>
            </w:r>
            <w:r w:rsidR="00382721">
              <w:rPr>
                <w:rFonts w:asciiTheme="minorHAnsi" w:eastAsia="Cambria" w:hAnsiTheme="minorHAnsi" w:cstheme="minorHAnsi"/>
              </w:rPr>
              <w:t xml:space="preserve">attorneys </w:t>
            </w:r>
            <w:r w:rsidRPr="00484401">
              <w:rPr>
                <w:rFonts w:asciiTheme="minorHAnsi" w:eastAsia="Cambria" w:hAnsiTheme="minorHAnsi" w:cstheme="minorHAnsi"/>
              </w:rPr>
              <w:t>maintain ongoing CLE and other requirements</w:t>
            </w:r>
          </w:p>
          <w:p w:rsidR="0023201D" w:rsidRPr="00484401" w:rsidRDefault="0023201D" w:rsidP="00956046">
            <w:pPr>
              <w:pStyle w:val="ListParagraph"/>
              <w:numPr>
                <w:ilvl w:val="0"/>
                <w:numId w:val="8"/>
              </w:numPr>
              <w:spacing w:before="0" w:after="0"/>
              <w:rPr>
                <w:rFonts w:asciiTheme="minorHAnsi" w:eastAsia="Cambria" w:hAnsiTheme="minorHAnsi" w:cstheme="minorHAnsi"/>
              </w:rPr>
            </w:pPr>
            <w:r w:rsidRPr="00484401">
              <w:rPr>
                <w:rFonts w:asciiTheme="minorHAnsi" w:eastAsia="Cambria" w:hAnsiTheme="minorHAnsi" w:cstheme="minorHAnsi"/>
              </w:rPr>
              <w:t>Confirm approval status with title insurance underwriters</w:t>
            </w:r>
          </w:p>
          <w:p w:rsidR="0023201D" w:rsidRDefault="0023201D" w:rsidP="00956046">
            <w:pPr>
              <w:pStyle w:val="ListParagraph"/>
              <w:numPr>
                <w:ilvl w:val="0"/>
                <w:numId w:val="8"/>
              </w:numPr>
              <w:spacing w:before="0" w:after="0"/>
              <w:rPr>
                <w:rFonts w:asciiTheme="minorHAnsi" w:eastAsia="Cambria" w:hAnsiTheme="minorHAnsi" w:cstheme="minorHAnsi"/>
              </w:rPr>
            </w:pPr>
            <w:r w:rsidRPr="00484401">
              <w:rPr>
                <w:rFonts w:asciiTheme="minorHAnsi" w:eastAsia="Cambria" w:hAnsiTheme="minorHAnsi" w:cstheme="minorHAnsi"/>
              </w:rPr>
              <w:t>Maintain an electronic or hard copy folder with a log of licenses, expiration dates and copies of licenses for quick reference</w:t>
            </w:r>
          </w:p>
          <w:p w:rsidR="00844610" w:rsidRPr="00844610" w:rsidRDefault="00844610" w:rsidP="00956046">
            <w:pPr>
              <w:pStyle w:val="ListParagraph"/>
              <w:numPr>
                <w:ilvl w:val="0"/>
                <w:numId w:val="8"/>
              </w:numPr>
              <w:spacing w:before="0" w:after="0"/>
              <w:rPr>
                <w:rFonts w:asciiTheme="minorHAnsi" w:eastAsia="Cambria" w:hAnsiTheme="minorHAnsi" w:cstheme="minorHAnsi"/>
              </w:rPr>
            </w:pPr>
            <w:r>
              <w:rPr>
                <w:rFonts w:asciiTheme="minorHAnsi" w:hAnsiTheme="minorHAnsi" w:cstheme="minorHAnsi"/>
              </w:rPr>
              <w:t>Verify current contact information for individual on each license.</w:t>
            </w:r>
          </w:p>
          <w:p w:rsidR="0023201D" w:rsidRDefault="0023201D" w:rsidP="00956046">
            <w:pPr>
              <w:pStyle w:val="ListParagraph"/>
              <w:numPr>
                <w:ilvl w:val="0"/>
                <w:numId w:val="8"/>
              </w:numPr>
              <w:spacing w:before="0" w:after="0"/>
              <w:rPr>
                <w:rFonts w:asciiTheme="minorHAnsi" w:eastAsia="Cambria" w:hAnsiTheme="minorHAnsi" w:cstheme="minorHAnsi"/>
              </w:rPr>
            </w:pPr>
            <w:r w:rsidRPr="00484401">
              <w:rPr>
                <w:rFonts w:asciiTheme="minorHAnsi" w:eastAsia="Cambria" w:hAnsiTheme="minorHAnsi" w:cstheme="minorHAnsi"/>
              </w:rPr>
              <w:t>Calendar license renewals</w:t>
            </w:r>
          </w:p>
          <w:p w:rsidR="008E469F" w:rsidRDefault="008E469F" w:rsidP="008E469F">
            <w:pPr>
              <w:pStyle w:val="ListParagraph"/>
              <w:spacing w:before="0" w:after="0"/>
              <w:ind w:left="360"/>
              <w:rPr>
                <w:rFonts w:asciiTheme="minorHAnsi" w:eastAsia="Cambria" w:hAnsiTheme="minorHAnsi" w:cstheme="minorHAnsi"/>
              </w:rPr>
            </w:pPr>
          </w:p>
          <w:p w:rsidR="00956046" w:rsidRPr="00484401" w:rsidRDefault="00956046" w:rsidP="00956046">
            <w:pPr>
              <w:spacing w:after="0" w:line="240" w:lineRule="auto"/>
              <w:ind w:left="18"/>
              <w:rPr>
                <w:rFonts w:eastAsia="Cambria" w:cstheme="minorHAnsi"/>
                <w:sz w:val="20"/>
                <w:szCs w:val="20"/>
              </w:rPr>
            </w:pPr>
            <w:r w:rsidRPr="00484401">
              <w:rPr>
                <w:rFonts w:eastAsia="Cambria" w:cstheme="minorHAnsi"/>
                <w:sz w:val="20"/>
                <w:szCs w:val="20"/>
              </w:rPr>
              <w:t>WITHIN 30 DAYS OF ANY CHANGE, the Firm’s Practice Manager will:</w:t>
            </w:r>
          </w:p>
          <w:p w:rsidR="00956046" w:rsidRPr="00484401" w:rsidRDefault="00956046" w:rsidP="00956046">
            <w:pPr>
              <w:pStyle w:val="ListParagraph"/>
              <w:numPr>
                <w:ilvl w:val="0"/>
                <w:numId w:val="8"/>
              </w:numPr>
              <w:spacing w:before="0" w:after="0"/>
              <w:rPr>
                <w:rFonts w:asciiTheme="minorHAnsi" w:eastAsia="Cambria" w:hAnsiTheme="minorHAnsi" w:cstheme="minorHAnsi"/>
              </w:rPr>
            </w:pPr>
            <w:r w:rsidRPr="00484401">
              <w:rPr>
                <w:rFonts w:asciiTheme="minorHAnsi" w:hAnsiTheme="minorHAnsi" w:cstheme="minorHAnsi"/>
              </w:rPr>
              <w:t>Confirm filing of any amendments or changes in firm status or individual membership or licensure.</w:t>
            </w:r>
          </w:p>
          <w:p w:rsidR="008E469F" w:rsidRPr="00484401" w:rsidRDefault="00956046" w:rsidP="00956046">
            <w:pPr>
              <w:pStyle w:val="ListParagraph"/>
              <w:numPr>
                <w:ilvl w:val="0"/>
                <w:numId w:val="8"/>
              </w:numPr>
              <w:spacing w:before="0" w:after="0"/>
              <w:rPr>
                <w:rFonts w:asciiTheme="minorHAnsi" w:eastAsia="Cambria" w:hAnsiTheme="minorHAnsi" w:cstheme="minorHAnsi"/>
              </w:rPr>
            </w:pPr>
            <w:r w:rsidRPr="00484401">
              <w:rPr>
                <w:rFonts w:asciiTheme="minorHAnsi" w:hAnsiTheme="minorHAnsi" w:cstheme="minorHAnsi"/>
              </w:rPr>
              <w:t xml:space="preserve">Immediately notify the </w:t>
            </w:r>
            <w:r>
              <w:rPr>
                <w:rFonts w:asciiTheme="minorHAnsi" w:hAnsiTheme="minorHAnsi" w:cstheme="minorHAnsi"/>
              </w:rPr>
              <w:t xml:space="preserve">NC </w:t>
            </w:r>
            <w:r w:rsidRPr="00484401">
              <w:rPr>
                <w:rFonts w:asciiTheme="minorHAnsi" w:hAnsiTheme="minorHAnsi" w:cstheme="minorHAnsi"/>
              </w:rPr>
              <w:t>State Bar</w:t>
            </w:r>
            <w:r>
              <w:rPr>
                <w:rFonts w:asciiTheme="minorHAnsi" w:hAnsiTheme="minorHAnsi" w:cstheme="minorHAnsi"/>
              </w:rPr>
              <w:t xml:space="preserve">, the NC Bar Association, any </w:t>
            </w:r>
            <w:r w:rsidRPr="00484401">
              <w:rPr>
                <w:rFonts w:asciiTheme="minorHAnsi" w:hAnsiTheme="minorHAnsi" w:cstheme="minorHAnsi"/>
              </w:rPr>
              <w:t>title insurance underwriter(s)</w:t>
            </w:r>
            <w:r>
              <w:rPr>
                <w:rFonts w:asciiTheme="minorHAnsi" w:hAnsiTheme="minorHAnsi" w:cstheme="minorHAnsi"/>
              </w:rPr>
              <w:t xml:space="preserve"> with whom the firm or attorney are approved, the Firm’s malpractice carrier and [</w:t>
            </w:r>
            <w:r w:rsidRPr="00956046">
              <w:rPr>
                <w:rFonts w:asciiTheme="minorHAnsi" w:hAnsiTheme="minorHAnsi" w:cstheme="minorHAnsi"/>
                <w:color w:val="FF0000"/>
              </w:rPr>
              <w:t>other</w:t>
            </w:r>
            <w:r>
              <w:rPr>
                <w:rFonts w:asciiTheme="minorHAnsi" w:hAnsiTheme="minorHAnsi" w:cstheme="minorHAnsi"/>
              </w:rPr>
              <w:t>]</w:t>
            </w:r>
            <w:r w:rsidRPr="00484401">
              <w:rPr>
                <w:rFonts w:asciiTheme="minorHAnsi" w:hAnsiTheme="minorHAnsi" w:cstheme="minorHAnsi"/>
              </w:rPr>
              <w:t xml:space="preserve"> if an attorney</w:t>
            </w:r>
            <w:r>
              <w:rPr>
                <w:rFonts w:asciiTheme="minorHAnsi" w:hAnsiTheme="minorHAnsi" w:cstheme="minorHAnsi"/>
              </w:rPr>
              <w:t xml:space="preserve"> dies or</w:t>
            </w:r>
            <w:r w:rsidRPr="00484401">
              <w:rPr>
                <w:rFonts w:asciiTheme="minorHAnsi" w:hAnsiTheme="minorHAnsi" w:cstheme="minorHAnsi"/>
              </w:rPr>
              <w:t xml:space="preserve"> leaves the firm.</w:t>
            </w:r>
          </w:p>
        </w:tc>
      </w:tr>
      <w:tr w:rsidR="00031B2C" w:rsidRPr="0023594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031B2C" w:rsidRPr="00E31020" w:rsidRDefault="00031B2C" w:rsidP="00C62772">
            <w:pPr>
              <w:spacing w:after="0"/>
              <w:rPr>
                <w:rFonts w:cstheme="minorHAnsi"/>
                <w:b/>
              </w:rPr>
            </w:pPr>
            <w:r w:rsidRPr="00E31020">
              <w:rPr>
                <w:rFonts w:cstheme="minorHAnsi"/>
                <w:b/>
              </w:rPr>
              <w:t>Approved by / Date</w:t>
            </w:r>
          </w:p>
        </w:tc>
        <w:tc>
          <w:tcPr>
            <w:tcW w:w="4410"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353F42">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4230"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353F42">
            <w:pPr>
              <w:spacing w:after="0"/>
              <w:rPr>
                <w:rFonts w:cstheme="minorHAnsi"/>
                <w:color w:val="FF0000"/>
                <w:sz w:val="20"/>
                <w:szCs w:val="20"/>
              </w:rPr>
            </w:pPr>
            <w:r w:rsidRPr="00484401">
              <w:rPr>
                <w:rFonts w:eastAsia="Cambria" w:cstheme="minorHAnsi"/>
                <w:color w:val="FF0000"/>
                <w:sz w:val="20"/>
                <w:szCs w:val="20"/>
              </w:rPr>
              <w:t>Highlight this text, then enter date of approval here</w:t>
            </w:r>
          </w:p>
        </w:tc>
      </w:tr>
    </w:tbl>
    <w:p w:rsidR="00336EEB" w:rsidRPr="00564FAE" w:rsidRDefault="00336EEB">
      <w:pPr>
        <w:rPr>
          <w:rFonts w:cstheme="minorHAnsi"/>
        </w:rPr>
      </w:pPr>
      <w:r w:rsidRPr="00564FAE">
        <w:rPr>
          <w:rFonts w:cstheme="minorHAnsi"/>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60"/>
        <w:gridCol w:w="4410"/>
        <w:gridCol w:w="4216"/>
      </w:tblGrid>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eastAsia="Cambria" w:cstheme="minorHAnsi"/>
                <w:b/>
              </w:rPr>
            </w:pPr>
            <w:r w:rsidRPr="00E31020">
              <w:rPr>
                <w:rFonts w:cstheme="minorHAnsi"/>
                <w:b/>
              </w:rPr>
              <w:lastRenderedPageBreak/>
              <w:br w:type="page"/>
            </w:r>
            <w:r w:rsidRPr="00E31020">
              <w:rPr>
                <w:rFonts w:cstheme="minorHAnsi"/>
                <w:b/>
              </w:rPr>
              <w:br w:type="page"/>
              <w:t>Policy</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031B2C" w:rsidRDefault="0023201D" w:rsidP="00C62772">
            <w:pPr>
              <w:spacing w:after="0"/>
              <w:rPr>
                <w:rFonts w:eastAsia="Cambria" w:cstheme="minorHAnsi"/>
                <w:b/>
                <w:sz w:val="20"/>
                <w:szCs w:val="20"/>
              </w:rPr>
            </w:pPr>
            <w:r w:rsidRPr="00031B2C">
              <w:rPr>
                <w:rFonts w:eastAsia="Cambria" w:cstheme="minorHAnsi"/>
                <w:b/>
                <w:sz w:val="20"/>
                <w:szCs w:val="20"/>
              </w:rPr>
              <w:t xml:space="preserve">Best Practice 1:  LICENSING -- </w:t>
            </w:r>
            <w:r w:rsidRPr="00031B2C">
              <w:rPr>
                <w:rFonts w:cstheme="minorHAnsi"/>
                <w:b/>
                <w:sz w:val="20"/>
                <w:szCs w:val="20"/>
              </w:rPr>
              <w:t>Establish and maintain current license(s) as required to conduct settlement services.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eastAsia="Cambria" w:cstheme="minorHAnsi"/>
                <w:b/>
              </w:rPr>
            </w:pPr>
            <w:r w:rsidRPr="00E31020">
              <w:rPr>
                <w:rFonts w:cstheme="minorHAnsi"/>
                <w:b/>
              </w:rPr>
              <w:t>Name of Procedure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031B2C" w:rsidRDefault="0023201D" w:rsidP="00C62772">
            <w:pPr>
              <w:spacing w:after="0"/>
              <w:rPr>
                <w:rFonts w:eastAsia="Cambria" w:cstheme="minorHAnsi"/>
                <w:b/>
                <w:i/>
                <w:sz w:val="20"/>
                <w:szCs w:val="20"/>
              </w:rPr>
            </w:pPr>
            <w:r w:rsidRPr="00031B2C">
              <w:rPr>
                <w:rFonts w:eastAsia="Cambria" w:cstheme="minorHAnsi"/>
                <w:b/>
                <w:i/>
                <w:sz w:val="20"/>
                <w:szCs w:val="20"/>
              </w:rPr>
              <w:t>Notary Commissions</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Reference Number</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5C245B" w:rsidRDefault="0050497C" w:rsidP="008B1F67">
            <w:pPr>
              <w:spacing w:after="0" w:line="240" w:lineRule="auto"/>
              <w:rPr>
                <w:rFonts w:cstheme="minorHAnsi"/>
                <w:sz w:val="20"/>
                <w:szCs w:val="20"/>
              </w:rPr>
            </w:pPr>
            <w:r w:rsidRPr="005C245B">
              <w:rPr>
                <w:rFonts w:cstheme="minorHAnsi"/>
                <w:sz w:val="20"/>
                <w:szCs w:val="20"/>
              </w:rPr>
              <w:t xml:space="preserve">1.01 </w:t>
            </w:r>
            <w:r w:rsidRPr="005C245B">
              <w:rPr>
                <w:rFonts w:cstheme="minorHAnsi"/>
                <w:sz w:val="20"/>
                <w:szCs w:val="20"/>
              </w:rPr>
              <w:tab/>
              <w:t>Required licenses and registrations</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Applicable Parties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42786131"/>
              <w:placeholder>
                <w:docPart w:val="83475C1E95DC44AEBFA40761389D4D51"/>
              </w:placeholder>
              <w:dataBinding w:prefixMappings="xmlns:ns0='http://schemas.openxmlformats.org/officeDocument/2006/extended-properties' " w:xpath="/ns0:Properties[1]/ns0:Company[1]" w:storeItemID="{6668398D-A668-4E3E-A5EB-62B293D839F1}"/>
              <w:text/>
            </w:sdtPr>
            <w:sdtContent>
              <w:p w:rsidR="007B3A18" w:rsidRDefault="007B3A18" w:rsidP="007B3A1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50497C" w:rsidRPr="00031B2C" w:rsidRDefault="0050497C" w:rsidP="00053169">
            <w:pPr>
              <w:spacing w:after="0"/>
              <w:rPr>
                <w:rFonts w:eastAsia="Cambria" w:cstheme="minorHAnsi"/>
                <w:b/>
                <w:sz w:val="20"/>
                <w:szCs w:val="20"/>
              </w:rPr>
            </w:pPr>
            <w:r w:rsidRPr="00031B2C">
              <w:rPr>
                <w:rFonts w:eastAsia="Cambria" w:cstheme="minorHAnsi"/>
                <w:sz w:val="20"/>
                <w:szCs w:val="20"/>
              </w:rPr>
              <w:t xml:space="preserve">See </w:t>
            </w:r>
            <w:r w:rsidR="00AE3242" w:rsidRPr="00AE3242">
              <w:rPr>
                <w:rFonts w:eastAsia="Cambria" w:cstheme="minorHAnsi"/>
                <w:i/>
                <w:sz w:val="20"/>
                <w:szCs w:val="20"/>
              </w:rPr>
              <w:t xml:space="preserve">Individual </w:t>
            </w:r>
            <w:r w:rsidRPr="00AE3242">
              <w:rPr>
                <w:rFonts w:eastAsia="Cambria" w:cstheme="minorHAnsi"/>
                <w:i/>
                <w:sz w:val="20"/>
                <w:szCs w:val="20"/>
              </w:rPr>
              <w:t>N</w:t>
            </w:r>
            <w:r w:rsidRPr="00031B2C">
              <w:rPr>
                <w:rFonts w:eastAsia="Cambria" w:cstheme="minorHAnsi"/>
                <w:i/>
                <w:sz w:val="20"/>
                <w:szCs w:val="20"/>
              </w:rPr>
              <w:t xml:space="preserve">otary </w:t>
            </w:r>
            <w:r w:rsidR="00053169">
              <w:rPr>
                <w:rFonts w:eastAsia="Cambria" w:cstheme="minorHAnsi"/>
                <w:i/>
                <w:sz w:val="20"/>
                <w:szCs w:val="20"/>
              </w:rPr>
              <w:t>Commissions</w:t>
            </w:r>
            <w:r w:rsidRPr="00031B2C">
              <w:rPr>
                <w:rFonts w:eastAsia="Cambria" w:cstheme="minorHAnsi"/>
                <w:sz w:val="20"/>
                <w:szCs w:val="20"/>
              </w:rPr>
              <w:t xml:space="preserve"> on attached Addendum</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Effective Date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031B2C" w:rsidP="008B1F67">
            <w:pPr>
              <w:spacing w:after="0"/>
              <w:rPr>
                <w:rFonts w:eastAsia="Cambria" w:cstheme="minorHAnsi"/>
                <w:sz w:val="20"/>
                <w:szCs w:val="20"/>
              </w:rPr>
            </w:pPr>
            <w:r w:rsidRPr="00484401">
              <w:rPr>
                <w:rFonts w:eastAsia="Cambria" w:cstheme="minorHAnsi"/>
                <w:color w:val="FF0000"/>
                <w:sz w:val="20"/>
                <w:szCs w:val="20"/>
              </w:rPr>
              <w:t>Highlight this text, then type effective date here</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Supporting Documentation</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50497C" w:rsidP="004D71CE">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documentation that evidences compliance with this best practice.</w:t>
            </w:r>
            <w:r w:rsidRPr="00031B2C">
              <w:rPr>
                <w:rFonts w:eastAsia="Cambria" w:cstheme="minorHAnsi"/>
                <w:color w:val="FF0000"/>
                <w:sz w:val="20"/>
                <w:szCs w:val="20"/>
              </w:rPr>
              <w:t xml:space="preserve">  </w:t>
            </w:r>
            <w:r w:rsidRPr="00031B2C">
              <w:rPr>
                <w:rFonts w:eastAsia="Cambria" w:cstheme="minorHAnsi"/>
                <w:color w:val="FF0000"/>
                <w:sz w:val="20"/>
                <w:szCs w:val="20"/>
                <w:highlight w:val="yellow"/>
              </w:rPr>
              <w:t>Delete the preceding sentence and this one before finalizing.</w:t>
            </w:r>
          </w:p>
          <w:p w:rsidR="0050497C" w:rsidRPr="00031B2C" w:rsidRDefault="0050497C" w:rsidP="00C62772">
            <w:pPr>
              <w:spacing w:after="0" w:line="240" w:lineRule="auto"/>
              <w:rPr>
                <w:rFonts w:eastAsia="Cambria" w:cstheme="minorHAnsi"/>
                <w:sz w:val="20"/>
                <w:szCs w:val="20"/>
              </w:rPr>
            </w:pPr>
          </w:p>
          <w:p w:rsidR="0050497C" w:rsidRPr="00031B2C" w:rsidRDefault="00F92908" w:rsidP="00C62772">
            <w:pPr>
              <w:spacing w:after="0" w:line="240" w:lineRule="auto"/>
              <w:rPr>
                <w:rFonts w:eastAsia="Cambria" w:cstheme="minorHAnsi"/>
                <w:sz w:val="20"/>
                <w:szCs w:val="20"/>
              </w:rPr>
            </w:pPr>
            <w:r>
              <w:rPr>
                <w:rFonts w:eastAsia="Cambria" w:cstheme="minorHAnsi"/>
                <w:sz w:val="20"/>
                <w:szCs w:val="20"/>
              </w:rPr>
              <w:t xml:space="preserve">Copy of </w:t>
            </w:r>
            <w:r w:rsidR="0050497C" w:rsidRPr="00031B2C">
              <w:rPr>
                <w:rFonts w:eastAsia="Cambria" w:cstheme="minorHAnsi"/>
                <w:sz w:val="20"/>
                <w:szCs w:val="20"/>
              </w:rPr>
              <w:t>Notary Commissions</w:t>
            </w:r>
          </w:p>
          <w:p w:rsidR="0050497C" w:rsidRPr="00031B2C" w:rsidRDefault="007B4DBA" w:rsidP="000C5E1A">
            <w:pPr>
              <w:spacing w:after="0" w:line="240" w:lineRule="auto"/>
              <w:rPr>
                <w:rFonts w:eastAsia="Cambria" w:cstheme="minorHAnsi"/>
                <w:b/>
                <w:sz w:val="20"/>
                <w:szCs w:val="20"/>
              </w:rPr>
            </w:pPr>
            <w:r>
              <w:rPr>
                <w:rFonts w:eastAsia="Cambria" w:cstheme="minorHAnsi"/>
                <w:sz w:val="20"/>
                <w:szCs w:val="20"/>
              </w:rPr>
              <w:t xml:space="preserve">List of notaries with </w:t>
            </w:r>
            <w:r w:rsidR="00EE73EA">
              <w:rPr>
                <w:rFonts w:eastAsia="Cambria" w:cstheme="minorHAnsi"/>
                <w:sz w:val="20"/>
                <w:szCs w:val="20"/>
              </w:rPr>
              <w:t xml:space="preserve">NC </w:t>
            </w:r>
            <w:r>
              <w:rPr>
                <w:rFonts w:eastAsia="Cambria" w:cstheme="minorHAnsi"/>
                <w:sz w:val="20"/>
                <w:szCs w:val="20"/>
              </w:rPr>
              <w:t xml:space="preserve">commission </w:t>
            </w:r>
            <w:r w:rsidR="00F92908">
              <w:rPr>
                <w:rFonts w:eastAsia="Cambria" w:cstheme="minorHAnsi"/>
                <w:sz w:val="20"/>
                <w:szCs w:val="20"/>
              </w:rPr>
              <w:t>ID numbers</w:t>
            </w:r>
            <w:r w:rsidR="000C5E1A">
              <w:rPr>
                <w:rFonts w:eastAsia="Cambria" w:cstheme="minorHAnsi"/>
                <w:sz w:val="20"/>
                <w:szCs w:val="20"/>
              </w:rPr>
              <w:t xml:space="preserve"> with the NC Secretary of State, </w:t>
            </w:r>
            <w:hyperlink r:id="rId17" w:history="1">
              <w:r w:rsidR="000C5E1A" w:rsidRPr="00C306B2">
                <w:rPr>
                  <w:rStyle w:val="Hyperlink"/>
                  <w:rFonts w:eastAsia="Cambria" w:cstheme="minorHAnsi"/>
                  <w:sz w:val="20"/>
                  <w:szCs w:val="20"/>
                </w:rPr>
                <w:t>http://www.secretary.state.nc.us/notary/thepage.aspx</w:t>
              </w:r>
            </w:hyperlink>
            <w:r w:rsidR="000C5E1A">
              <w:rPr>
                <w:rFonts w:eastAsia="Cambria" w:cstheme="minorHAnsi"/>
                <w:sz w:val="20"/>
                <w:szCs w:val="20"/>
              </w:rPr>
              <w:t xml:space="preserve">, </w:t>
            </w:r>
            <w:r w:rsidR="00F92908">
              <w:rPr>
                <w:rFonts w:eastAsia="Cambria" w:cstheme="minorHAnsi"/>
                <w:sz w:val="20"/>
                <w:szCs w:val="20"/>
              </w:rPr>
              <w:t xml:space="preserve">and expiration dates/next renewal due dates </w:t>
            </w:r>
            <w:r>
              <w:rPr>
                <w:rFonts w:eastAsia="Cambria" w:cstheme="minorHAnsi"/>
                <w:sz w:val="20"/>
                <w:szCs w:val="20"/>
              </w:rPr>
              <w:t>on attached Addendum</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rPr>
                <w:rFonts w:eastAsia="Cambria" w:cstheme="minorHAnsi"/>
                <w:b/>
              </w:rPr>
            </w:pPr>
            <w:r w:rsidRPr="00E31020">
              <w:rPr>
                <w:rFonts w:cstheme="minorHAnsi"/>
                <w:b/>
              </w:rPr>
              <w:t>Procedures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50497C" w:rsidRPr="00031B2C" w:rsidRDefault="0050497C" w:rsidP="004D71CE">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50497C" w:rsidRPr="00031B2C" w:rsidRDefault="0050497C" w:rsidP="00C62772">
            <w:pPr>
              <w:spacing w:after="0" w:line="240" w:lineRule="auto"/>
              <w:rPr>
                <w:rFonts w:cstheme="minorHAnsi"/>
                <w:b/>
                <w:sz w:val="20"/>
                <w:szCs w:val="20"/>
              </w:rPr>
            </w:pPr>
          </w:p>
          <w:p w:rsidR="0050497C" w:rsidRPr="00031B2C" w:rsidRDefault="0050497C" w:rsidP="00C62772">
            <w:pPr>
              <w:spacing w:after="0" w:line="240" w:lineRule="auto"/>
              <w:rPr>
                <w:rFonts w:cstheme="minorHAnsi"/>
                <w:b/>
                <w:sz w:val="20"/>
                <w:szCs w:val="20"/>
              </w:rPr>
            </w:pPr>
            <w:r w:rsidRPr="00031B2C">
              <w:rPr>
                <w:rFonts w:cstheme="minorHAnsi"/>
                <w:b/>
                <w:sz w:val="20"/>
                <w:szCs w:val="20"/>
              </w:rPr>
              <w:t>For Individual Notary Commissions and Filings:</w:t>
            </w:r>
          </w:p>
          <w:p w:rsidR="0050497C" w:rsidRPr="00031B2C" w:rsidRDefault="0050497C" w:rsidP="00C62772">
            <w:pPr>
              <w:spacing w:after="0" w:line="240" w:lineRule="auto"/>
              <w:rPr>
                <w:rFonts w:cstheme="minorHAnsi"/>
                <w:sz w:val="20"/>
                <w:szCs w:val="20"/>
              </w:rPr>
            </w:pPr>
            <w:r w:rsidRPr="00031B2C">
              <w:rPr>
                <w:rFonts w:cstheme="minorHAnsi"/>
                <w:sz w:val="20"/>
                <w:szCs w:val="20"/>
              </w:rPr>
              <w:t>The Firm has established firm requirements for which attorneys and staff must be duly commissioned notaries.  At the time a NC commissioned notary joins the firm, the Practice Manager will confirm they are currently commissioned and in good standing with the NC Secretary of State.</w:t>
            </w:r>
          </w:p>
          <w:p w:rsidR="00552F70" w:rsidRDefault="00552F70" w:rsidP="00C62772">
            <w:pPr>
              <w:spacing w:after="0" w:line="240" w:lineRule="auto"/>
              <w:rPr>
                <w:rFonts w:cstheme="minorHAnsi"/>
                <w:sz w:val="20"/>
                <w:szCs w:val="20"/>
              </w:rPr>
            </w:pPr>
          </w:p>
          <w:p w:rsidR="0050497C" w:rsidRPr="00031B2C" w:rsidRDefault="0050497C" w:rsidP="00C62772">
            <w:pPr>
              <w:spacing w:after="0" w:line="240" w:lineRule="auto"/>
              <w:rPr>
                <w:rFonts w:cstheme="minorHAnsi"/>
                <w:sz w:val="20"/>
                <w:szCs w:val="20"/>
              </w:rPr>
            </w:pPr>
            <w:r w:rsidRPr="00031B2C">
              <w:rPr>
                <w:rFonts w:cstheme="minorHAnsi"/>
                <w:sz w:val="20"/>
                <w:szCs w:val="20"/>
              </w:rPr>
              <w:t>At the time a new employee joins the firm in a position requiring a notarial commission, the Practice Manager will assure the person takes the necessary training, examination (if required) and obtains their commission with the NC Secretary of State.</w:t>
            </w:r>
          </w:p>
          <w:p w:rsidR="0050497C" w:rsidRPr="00031B2C" w:rsidRDefault="0050497C" w:rsidP="00C62772">
            <w:pPr>
              <w:spacing w:after="0" w:line="240" w:lineRule="auto"/>
              <w:rPr>
                <w:rFonts w:cstheme="minorHAnsi"/>
                <w:sz w:val="20"/>
                <w:szCs w:val="20"/>
              </w:rPr>
            </w:pPr>
          </w:p>
          <w:p w:rsidR="0050497C" w:rsidRPr="00031B2C" w:rsidRDefault="0050497C" w:rsidP="00C62772">
            <w:pPr>
              <w:spacing w:after="0" w:line="240" w:lineRule="auto"/>
              <w:rPr>
                <w:rFonts w:cstheme="minorHAnsi"/>
                <w:sz w:val="20"/>
                <w:szCs w:val="20"/>
              </w:rPr>
            </w:pPr>
            <w:r w:rsidRPr="00031B2C">
              <w:rPr>
                <w:rFonts w:cstheme="minorHAnsi"/>
                <w:sz w:val="20"/>
                <w:szCs w:val="20"/>
              </w:rPr>
              <w:t xml:space="preserve">The Practice Manager will establish a list of commissioned notaries in the firm, along with their commission expiration dates and will maintain an electronic or hard copy folder with a log of licenses, </w:t>
            </w:r>
            <w:r w:rsidR="00844610">
              <w:rPr>
                <w:rFonts w:cstheme="minorHAnsi"/>
                <w:sz w:val="20"/>
                <w:szCs w:val="20"/>
              </w:rPr>
              <w:t xml:space="preserve">verification of contact information for each on their commission, </w:t>
            </w:r>
            <w:r w:rsidRPr="00031B2C">
              <w:rPr>
                <w:rFonts w:cstheme="minorHAnsi"/>
                <w:sz w:val="20"/>
                <w:szCs w:val="20"/>
              </w:rPr>
              <w:t>reminder system for expiration/renewal dates and copies of commissions for quick reference</w:t>
            </w:r>
          </w:p>
          <w:p w:rsidR="0050497C" w:rsidRPr="00031B2C" w:rsidRDefault="0050497C" w:rsidP="00C62772">
            <w:pPr>
              <w:spacing w:after="0" w:line="240" w:lineRule="auto"/>
              <w:rPr>
                <w:rFonts w:cstheme="minorHAnsi"/>
                <w:sz w:val="20"/>
                <w:szCs w:val="20"/>
              </w:rPr>
            </w:pPr>
          </w:p>
          <w:p w:rsidR="0050497C" w:rsidRPr="00031B2C" w:rsidRDefault="0050497C" w:rsidP="00C62772">
            <w:pPr>
              <w:spacing w:after="0" w:line="240" w:lineRule="auto"/>
              <w:rPr>
                <w:rFonts w:cstheme="minorHAnsi"/>
                <w:sz w:val="20"/>
                <w:szCs w:val="20"/>
              </w:rPr>
            </w:pPr>
            <w:r w:rsidRPr="00031B2C">
              <w:rPr>
                <w:rFonts w:cstheme="minorHAnsi"/>
                <w:sz w:val="20"/>
                <w:szCs w:val="20"/>
              </w:rPr>
              <w:t>The Firm has mandatory procedures for assuring compliance with the notary statutes, including:</w:t>
            </w:r>
          </w:p>
          <w:p w:rsidR="0050497C" w:rsidRPr="00552F70" w:rsidRDefault="0050497C" w:rsidP="00552F70">
            <w:pPr>
              <w:pStyle w:val="ListParagraph"/>
              <w:numPr>
                <w:ilvl w:val="0"/>
                <w:numId w:val="4"/>
              </w:numPr>
              <w:spacing w:before="0" w:after="0"/>
              <w:rPr>
                <w:rFonts w:asciiTheme="minorHAnsi" w:eastAsia="Cambria" w:hAnsiTheme="minorHAnsi" w:cstheme="minorHAnsi"/>
              </w:rPr>
            </w:pPr>
            <w:r w:rsidRPr="00552F70">
              <w:rPr>
                <w:rFonts w:asciiTheme="minorHAnsi" w:eastAsia="Cambria" w:hAnsiTheme="minorHAnsi" w:cstheme="minorHAnsi"/>
              </w:rPr>
              <w:t xml:space="preserve">maintaining current commissions, </w:t>
            </w:r>
          </w:p>
          <w:p w:rsidR="0050497C" w:rsidRPr="00552F70" w:rsidRDefault="0050497C" w:rsidP="00552F70">
            <w:pPr>
              <w:pStyle w:val="ListParagraph"/>
              <w:numPr>
                <w:ilvl w:val="0"/>
                <w:numId w:val="4"/>
              </w:numPr>
              <w:spacing w:before="0" w:after="0"/>
              <w:rPr>
                <w:rFonts w:asciiTheme="minorHAnsi" w:eastAsia="Cambria" w:hAnsiTheme="minorHAnsi" w:cstheme="minorHAnsi"/>
              </w:rPr>
            </w:pPr>
            <w:r w:rsidRPr="00552F70">
              <w:rPr>
                <w:rFonts w:asciiTheme="minorHAnsi" w:eastAsia="Cambria" w:hAnsiTheme="minorHAnsi" w:cstheme="minorHAnsi"/>
              </w:rPr>
              <w:t xml:space="preserve">compliance with personal appearance of signatories and other requirements for acknowledgments, </w:t>
            </w:r>
          </w:p>
          <w:p w:rsidR="0050497C" w:rsidRPr="00552F70" w:rsidRDefault="0050497C" w:rsidP="00552F70">
            <w:pPr>
              <w:pStyle w:val="ListParagraph"/>
              <w:numPr>
                <w:ilvl w:val="0"/>
                <w:numId w:val="4"/>
              </w:numPr>
              <w:spacing w:before="0" w:after="0"/>
              <w:rPr>
                <w:rFonts w:asciiTheme="minorHAnsi" w:eastAsia="Cambria" w:hAnsiTheme="minorHAnsi" w:cstheme="minorHAnsi"/>
              </w:rPr>
            </w:pPr>
            <w:r w:rsidRPr="00552F70">
              <w:rPr>
                <w:rFonts w:asciiTheme="minorHAnsi" w:eastAsia="Cambria" w:hAnsiTheme="minorHAnsi" w:cstheme="minorHAnsi"/>
              </w:rPr>
              <w:t xml:space="preserve">compliance with personal appearance of signatories, swearing or affirmation for </w:t>
            </w:r>
            <w:proofErr w:type="spellStart"/>
            <w:r w:rsidRPr="00552F70">
              <w:rPr>
                <w:rFonts w:asciiTheme="minorHAnsi" w:eastAsia="Cambria" w:hAnsiTheme="minorHAnsi" w:cstheme="minorHAnsi"/>
              </w:rPr>
              <w:t>jurats</w:t>
            </w:r>
            <w:proofErr w:type="spellEnd"/>
            <w:r w:rsidRPr="00552F70">
              <w:rPr>
                <w:rFonts w:asciiTheme="minorHAnsi" w:eastAsia="Cambria" w:hAnsiTheme="minorHAnsi" w:cstheme="minorHAnsi"/>
              </w:rPr>
              <w:t xml:space="preserve">, </w:t>
            </w:r>
          </w:p>
          <w:p w:rsidR="0050497C" w:rsidRPr="00552F70" w:rsidRDefault="0050497C" w:rsidP="00552F70">
            <w:pPr>
              <w:pStyle w:val="ListParagraph"/>
              <w:numPr>
                <w:ilvl w:val="0"/>
                <w:numId w:val="4"/>
              </w:numPr>
              <w:spacing w:before="0" w:after="0"/>
              <w:rPr>
                <w:rFonts w:asciiTheme="minorHAnsi" w:eastAsia="Cambria" w:hAnsiTheme="minorHAnsi" w:cstheme="minorHAnsi"/>
              </w:rPr>
            </w:pPr>
            <w:r w:rsidRPr="00552F70">
              <w:rPr>
                <w:rFonts w:asciiTheme="minorHAnsi" w:eastAsia="Cambria" w:hAnsiTheme="minorHAnsi" w:cstheme="minorHAnsi"/>
              </w:rPr>
              <w:t>secured protection of notarial seals in locked drawers in exclusive possession of the notary at all times not in use by the notary,</w:t>
            </w:r>
          </w:p>
          <w:p w:rsidR="0050497C" w:rsidRPr="00552F70" w:rsidRDefault="0050497C" w:rsidP="00552F70">
            <w:pPr>
              <w:pStyle w:val="ListParagraph"/>
              <w:numPr>
                <w:ilvl w:val="0"/>
                <w:numId w:val="4"/>
              </w:numPr>
              <w:spacing w:before="0" w:after="0"/>
              <w:rPr>
                <w:rFonts w:asciiTheme="minorHAnsi" w:eastAsia="Cambria" w:hAnsiTheme="minorHAnsi" w:cstheme="minorHAnsi"/>
              </w:rPr>
            </w:pPr>
            <w:r w:rsidRPr="00552F70">
              <w:rPr>
                <w:rFonts w:asciiTheme="minorHAnsi" w:eastAsia="Cambria" w:hAnsiTheme="minorHAnsi" w:cstheme="minorHAnsi"/>
              </w:rPr>
              <w:t>assuring  the current edition of the Notary Public Guidebook is available in the office, and</w:t>
            </w:r>
          </w:p>
          <w:p w:rsidR="0050497C" w:rsidRPr="00031B2C" w:rsidRDefault="0050497C" w:rsidP="00552F70">
            <w:pPr>
              <w:pStyle w:val="ListParagraph"/>
              <w:numPr>
                <w:ilvl w:val="0"/>
                <w:numId w:val="4"/>
              </w:numPr>
              <w:spacing w:before="0" w:after="0"/>
              <w:rPr>
                <w:rFonts w:asciiTheme="minorHAnsi" w:hAnsiTheme="minorHAnsi" w:cstheme="minorHAnsi"/>
              </w:rPr>
            </w:pPr>
            <w:proofErr w:type="gramStart"/>
            <w:r w:rsidRPr="00552F70">
              <w:rPr>
                <w:rFonts w:asciiTheme="minorHAnsi" w:eastAsia="Cambria" w:hAnsiTheme="minorHAnsi" w:cstheme="minorHAnsi"/>
              </w:rPr>
              <w:t>notification</w:t>
            </w:r>
            <w:proofErr w:type="gramEnd"/>
            <w:r w:rsidRPr="00552F70">
              <w:rPr>
                <w:rFonts w:asciiTheme="minorHAnsi" w:eastAsia="Cambria" w:hAnsiTheme="minorHAnsi" w:cstheme="minorHAnsi"/>
              </w:rPr>
              <w:t xml:space="preserve"> to the Practice Manager in the event of any notice of violations of the notary statute by a notary with the firm.</w:t>
            </w:r>
          </w:p>
        </w:tc>
      </w:tr>
      <w:tr w:rsidR="00031B2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031B2C" w:rsidRPr="00E31020" w:rsidRDefault="00031B2C" w:rsidP="004D71CE">
            <w:pPr>
              <w:spacing w:after="0"/>
              <w:rPr>
                <w:rFonts w:cstheme="minorHAnsi"/>
                <w:b/>
              </w:rPr>
            </w:pPr>
            <w:r w:rsidRPr="00E31020">
              <w:rPr>
                <w:rFonts w:cstheme="minorHAnsi"/>
                <w:b/>
              </w:rPr>
              <w:t>Approved by / Date</w:t>
            </w:r>
          </w:p>
        </w:tc>
        <w:tc>
          <w:tcPr>
            <w:tcW w:w="441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8B1F6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4158"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031B2C" w:rsidRDefault="00031B2C" w:rsidP="008B1F67">
            <w:pPr>
              <w:spacing w:after="0"/>
              <w:rPr>
                <w:rFonts w:cstheme="minorHAnsi"/>
                <w:color w:val="FF0000"/>
                <w:sz w:val="20"/>
                <w:szCs w:val="20"/>
              </w:rPr>
            </w:pPr>
            <w:r w:rsidRPr="00484401">
              <w:rPr>
                <w:rFonts w:eastAsia="Cambria" w:cstheme="minorHAnsi"/>
                <w:color w:val="FF0000"/>
                <w:sz w:val="20"/>
                <w:szCs w:val="20"/>
              </w:rPr>
              <w:t>Highlight this text, then enter date of approval here</w:t>
            </w:r>
          </w:p>
        </w:tc>
      </w:tr>
    </w:tbl>
    <w:p w:rsidR="00FD6347" w:rsidRDefault="00FD6347">
      <w:pPr>
        <w:rPr>
          <w:rFonts w:cstheme="minorHAnsi"/>
          <w:sz w:val="20"/>
          <w:szCs w:val="20"/>
        </w:rPr>
      </w:pPr>
      <w:r>
        <w:rPr>
          <w:rFonts w:cstheme="minorHAnsi"/>
          <w:sz w:val="20"/>
          <w:szCs w:val="20"/>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74"/>
        <w:gridCol w:w="4410"/>
        <w:gridCol w:w="4216"/>
      </w:tblGrid>
      <w:tr w:rsidR="00FD6347"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FD6347" w:rsidRPr="00E31020" w:rsidRDefault="00FD6347" w:rsidP="008B1F67">
            <w:pPr>
              <w:spacing w:after="0"/>
              <w:rPr>
                <w:rFonts w:eastAsia="Cambria" w:cstheme="minorHAnsi"/>
                <w:b/>
              </w:rPr>
            </w:pPr>
            <w:r w:rsidRPr="00E31020">
              <w:rPr>
                <w:rFonts w:cstheme="minorHAnsi"/>
                <w:b/>
              </w:rPr>
              <w:lastRenderedPageBreak/>
              <w:br w:type="page"/>
            </w:r>
            <w:r w:rsidRPr="00E31020">
              <w:rPr>
                <w:rFonts w:cstheme="minorHAnsi"/>
                <w:b/>
              </w:rPr>
              <w:br w:type="page"/>
              <w:t>Policy</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FD6347" w:rsidRPr="00031B2C" w:rsidRDefault="00FD6347" w:rsidP="008B1F67">
            <w:pPr>
              <w:spacing w:after="0"/>
              <w:rPr>
                <w:rFonts w:eastAsia="Cambria" w:cstheme="minorHAnsi"/>
                <w:b/>
                <w:sz w:val="20"/>
                <w:szCs w:val="20"/>
              </w:rPr>
            </w:pPr>
            <w:r w:rsidRPr="00031B2C">
              <w:rPr>
                <w:rFonts w:eastAsia="Cambria" w:cstheme="minorHAnsi"/>
                <w:b/>
                <w:sz w:val="20"/>
                <w:szCs w:val="20"/>
              </w:rPr>
              <w:t xml:space="preserve">Best Practice 1:  LICENSING -- </w:t>
            </w:r>
            <w:r w:rsidRPr="00031B2C">
              <w:rPr>
                <w:rFonts w:cstheme="minorHAnsi"/>
                <w:b/>
                <w:sz w:val="20"/>
                <w:szCs w:val="20"/>
              </w:rPr>
              <w:t>Establish and maintain current license(s) as required to conduct settlement services.</w:t>
            </w:r>
          </w:p>
        </w:tc>
      </w:tr>
      <w:tr w:rsidR="00FD6347"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FD6347" w:rsidRPr="00E31020" w:rsidRDefault="00FD6347" w:rsidP="008B1F67">
            <w:pPr>
              <w:spacing w:after="0"/>
              <w:rPr>
                <w:rFonts w:eastAsia="Cambria" w:cstheme="minorHAnsi"/>
                <w:b/>
              </w:rPr>
            </w:pPr>
            <w:r w:rsidRPr="00E31020">
              <w:rPr>
                <w:rFonts w:cstheme="minorHAnsi"/>
                <w:b/>
              </w:rPr>
              <w:t>Name of Procedure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FD6347" w:rsidRPr="00031B2C" w:rsidRDefault="005C245B" w:rsidP="008B1F67">
            <w:pPr>
              <w:spacing w:after="0"/>
              <w:rPr>
                <w:rFonts w:eastAsia="Cambria" w:cstheme="minorHAnsi"/>
                <w:b/>
                <w:i/>
                <w:sz w:val="20"/>
                <w:szCs w:val="20"/>
              </w:rPr>
            </w:pPr>
            <w:r>
              <w:rPr>
                <w:rFonts w:eastAsia="Cambria" w:cstheme="minorHAnsi"/>
                <w:b/>
                <w:i/>
                <w:sz w:val="20"/>
                <w:szCs w:val="20"/>
              </w:rPr>
              <w:t>Paralegals</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Reference Number</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5C245B" w:rsidRDefault="0050497C" w:rsidP="008B1F67">
            <w:pPr>
              <w:spacing w:after="0" w:line="240" w:lineRule="auto"/>
              <w:rPr>
                <w:rFonts w:cstheme="minorHAnsi"/>
                <w:sz w:val="20"/>
                <w:szCs w:val="20"/>
              </w:rPr>
            </w:pPr>
            <w:r w:rsidRPr="005C245B">
              <w:rPr>
                <w:rFonts w:cstheme="minorHAnsi"/>
                <w:sz w:val="20"/>
                <w:szCs w:val="20"/>
              </w:rPr>
              <w:t xml:space="preserve">1.01 </w:t>
            </w:r>
            <w:r w:rsidRPr="005C245B">
              <w:rPr>
                <w:rFonts w:cstheme="minorHAnsi"/>
                <w:sz w:val="20"/>
                <w:szCs w:val="20"/>
              </w:rPr>
              <w:tab/>
              <w:t>Required licenses and registrations</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Applicable Parties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944265125"/>
              <w:placeholder>
                <w:docPart w:val="89C3B33066A54033BF89ACE541F5FB75"/>
              </w:placeholder>
              <w:dataBinding w:prefixMappings="xmlns:ns0='http://schemas.openxmlformats.org/officeDocument/2006/extended-properties' " w:xpath="/ns0:Properties[1]/ns0:Company[1]" w:storeItemID="{6668398D-A668-4E3E-A5EB-62B293D839F1}"/>
              <w:text/>
            </w:sdtPr>
            <w:sdtContent>
              <w:p w:rsidR="007B3A18" w:rsidRDefault="007B3A18" w:rsidP="007B3A1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50497C" w:rsidRPr="00031B2C" w:rsidRDefault="0050497C" w:rsidP="00AE3242">
            <w:pPr>
              <w:spacing w:after="0"/>
              <w:rPr>
                <w:rFonts w:eastAsia="Cambria" w:cstheme="minorHAnsi"/>
                <w:sz w:val="20"/>
                <w:szCs w:val="20"/>
              </w:rPr>
            </w:pPr>
            <w:bookmarkStart w:id="0" w:name="_GoBack"/>
            <w:bookmarkEnd w:id="0"/>
            <w:r w:rsidRPr="00031B2C">
              <w:rPr>
                <w:rFonts w:eastAsia="Cambria" w:cstheme="minorHAnsi"/>
                <w:sz w:val="20"/>
                <w:szCs w:val="20"/>
              </w:rPr>
              <w:t xml:space="preserve">See </w:t>
            </w:r>
            <w:r w:rsidR="00AE3242" w:rsidRPr="00AE3242">
              <w:rPr>
                <w:rFonts w:eastAsia="Cambria" w:cstheme="minorHAnsi"/>
                <w:i/>
                <w:sz w:val="20"/>
                <w:szCs w:val="20"/>
              </w:rPr>
              <w:t xml:space="preserve">Individual </w:t>
            </w:r>
            <w:r w:rsidRPr="00031B2C">
              <w:rPr>
                <w:rFonts w:eastAsia="Cambria" w:cstheme="minorHAnsi"/>
                <w:i/>
                <w:sz w:val="20"/>
                <w:szCs w:val="20"/>
              </w:rPr>
              <w:t xml:space="preserve">Paralegal </w:t>
            </w:r>
            <w:r w:rsidR="00AE3242">
              <w:rPr>
                <w:rFonts w:eastAsia="Cambria" w:cstheme="minorHAnsi"/>
                <w:i/>
                <w:sz w:val="20"/>
                <w:szCs w:val="20"/>
              </w:rPr>
              <w:t>Certifications</w:t>
            </w:r>
            <w:r w:rsidRPr="00031B2C">
              <w:rPr>
                <w:rFonts w:eastAsia="Cambria" w:cstheme="minorHAnsi"/>
                <w:sz w:val="20"/>
                <w:szCs w:val="20"/>
              </w:rPr>
              <w:t xml:space="preserve"> on attached Addendum</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Effective Date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031B2C" w:rsidP="008B1F67">
            <w:pPr>
              <w:spacing w:after="0"/>
              <w:rPr>
                <w:rFonts w:eastAsia="Cambria" w:cstheme="minorHAnsi"/>
                <w:sz w:val="20"/>
                <w:szCs w:val="20"/>
              </w:rPr>
            </w:pPr>
            <w:r w:rsidRPr="00484401">
              <w:rPr>
                <w:rFonts w:eastAsia="Cambria" w:cstheme="minorHAnsi"/>
                <w:color w:val="FF0000"/>
                <w:sz w:val="20"/>
                <w:szCs w:val="20"/>
              </w:rPr>
              <w:t>Highlight this text, then type effective date here</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Supporting Documentation</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50497C" w:rsidP="0050497C">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documentation that evidences compliance with this best practice.  Delete the preceding sentence and this one before finalizing.</w:t>
            </w:r>
          </w:p>
          <w:p w:rsidR="0050497C" w:rsidRPr="00D1769A" w:rsidRDefault="00D1769A" w:rsidP="008B1F67">
            <w:pPr>
              <w:spacing w:after="0" w:line="240" w:lineRule="auto"/>
              <w:rPr>
                <w:rFonts w:eastAsia="Cambria" w:cstheme="minorHAnsi"/>
                <w:sz w:val="20"/>
                <w:szCs w:val="20"/>
              </w:rPr>
            </w:pPr>
            <w:r w:rsidRPr="00D1769A">
              <w:rPr>
                <w:rFonts w:eastAsia="Cambria" w:cstheme="minorHAnsi"/>
                <w:sz w:val="20"/>
                <w:szCs w:val="20"/>
              </w:rPr>
              <w:t>Copy of paralegal certifications</w:t>
            </w:r>
          </w:p>
          <w:p w:rsidR="0050497C" w:rsidRPr="00031B2C" w:rsidRDefault="00031B2C" w:rsidP="00AF4973">
            <w:pPr>
              <w:spacing w:after="0" w:line="240" w:lineRule="auto"/>
              <w:rPr>
                <w:rFonts w:eastAsia="Cambria" w:cstheme="minorHAnsi"/>
                <w:sz w:val="20"/>
                <w:szCs w:val="20"/>
              </w:rPr>
            </w:pPr>
            <w:r w:rsidRPr="00484401">
              <w:rPr>
                <w:rFonts w:eastAsia="Cambria" w:cstheme="minorHAnsi"/>
                <w:sz w:val="20"/>
                <w:szCs w:val="20"/>
              </w:rPr>
              <w:t xml:space="preserve">List of </w:t>
            </w:r>
            <w:r>
              <w:rPr>
                <w:rFonts w:eastAsia="Cambria" w:cstheme="minorHAnsi"/>
                <w:sz w:val="20"/>
                <w:szCs w:val="20"/>
              </w:rPr>
              <w:t>paralegals</w:t>
            </w:r>
            <w:r w:rsidRPr="00484401">
              <w:rPr>
                <w:rFonts w:eastAsia="Cambria" w:cstheme="minorHAnsi"/>
                <w:sz w:val="20"/>
                <w:szCs w:val="20"/>
              </w:rPr>
              <w:t xml:space="preserve"> with </w:t>
            </w:r>
            <w:r w:rsidR="00EE73EA">
              <w:rPr>
                <w:rFonts w:eastAsia="Cambria" w:cstheme="minorHAnsi"/>
                <w:sz w:val="20"/>
                <w:szCs w:val="20"/>
              </w:rPr>
              <w:t xml:space="preserve">NC </w:t>
            </w:r>
            <w:r w:rsidRPr="00484401">
              <w:rPr>
                <w:rFonts w:eastAsia="Cambria" w:cstheme="minorHAnsi"/>
                <w:sz w:val="20"/>
                <w:szCs w:val="20"/>
              </w:rPr>
              <w:t xml:space="preserve">State Bar </w:t>
            </w:r>
            <w:r>
              <w:rPr>
                <w:rFonts w:eastAsia="Cambria" w:cstheme="minorHAnsi"/>
                <w:sz w:val="20"/>
                <w:szCs w:val="20"/>
              </w:rPr>
              <w:t>Paralegal ID</w:t>
            </w:r>
            <w:r w:rsidRPr="00484401">
              <w:rPr>
                <w:rFonts w:eastAsia="Cambria" w:cstheme="minorHAnsi"/>
                <w:sz w:val="20"/>
                <w:szCs w:val="20"/>
              </w:rPr>
              <w:t xml:space="preserve"> numbers</w:t>
            </w:r>
            <w:r w:rsidR="00AF4973">
              <w:rPr>
                <w:rFonts w:eastAsia="Cambria" w:cstheme="minorHAnsi"/>
                <w:sz w:val="20"/>
                <w:szCs w:val="20"/>
              </w:rPr>
              <w:t xml:space="preserve"> (</w:t>
            </w:r>
            <w:hyperlink r:id="rId18" w:history="1">
              <w:r w:rsidR="00AF4973" w:rsidRPr="00C306B2">
                <w:rPr>
                  <w:rStyle w:val="Hyperlink"/>
                  <w:rFonts w:eastAsia="Cambria" w:cstheme="minorHAnsi"/>
                  <w:sz w:val="20"/>
                  <w:szCs w:val="20"/>
                </w:rPr>
                <w:t>www.nccertifiedparalegal.gov/</w:t>
              </w:r>
            </w:hyperlink>
            <w:r w:rsidR="00AF4973">
              <w:rPr>
                <w:rFonts w:eastAsia="Cambria" w:cstheme="minorHAnsi"/>
                <w:sz w:val="20"/>
                <w:szCs w:val="20"/>
              </w:rPr>
              <w:t>), NC Paralegal Association (</w:t>
            </w:r>
            <w:hyperlink r:id="rId19" w:history="1">
              <w:r w:rsidR="00AF4973" w:rsidRPr="00C306B2">
                <w:rPr>
                  <w:rStyle w:val="Hyperlink"/>
                  <w:rFonts w:eastAsia="Cambria" w:cstheme="minorHAnsi"/>
                  <w:sz w:val="20"/>
                  <w:szCs w:val="20"/>
                </w:rPr>
                <w:t>www.ncparalegal.org</w:t>
              </w:r>
            </w:hyperlink>
            <w:r w:rsidR="00AF4973">
              <w:rPr>
                <w:rFonts w:eastAsia="Cambria" w:cstheme="minorHAnsi"/>
                <w:sz w:val="20"/>
                <w:szCs w:val="20"/>
              </w:rPr>
              <w:t>) and/or NC Bar Association Paralegal Division (</w:t>
            </w:r>
            <w:hyperlink r:id="rId20" w:history="1">
              <w:r w:rsidR="00AF4973" w:rsidRPr="00C306B2">
                <w:rPr>
                  <w:rStyle w:val="Hyperlink"/>
                  <w:rFonts w:eastAsia="Cambria" w:cstheme="minorHAnsi"/>
                  <w:sz w:val="20"/>
                  <w:szCs w:val="20"/>
                </w:rPr>
                <w:t>www.ncbar.org</w:t>
              </w:r>
            </w:hyperlink>
            <w:r w:rsidR="00AF4973">
              <w:rPr>
                <w:rFonts w:eastAsia="Cambria" w:cstheme="minorHAnsi"/>
                <w:sz w:val="20"/>
                <w:szCs w:val="20"/>
              </w:rPr>
              <w:t xml:space="preserve">) </w:t>
            </w:r>
            <w:r w:rsidR="00D1769A">
              <w:rPr>
                <w:rFonts w:eastAsia="Cambria" w:cstheme="minorHAnsi"/>
                <w:sz w:val="20"/>
                <w:szCs w:val="20"/>
              </w:rPr>
              <w:t xml:space="preserve">and </w:t>
            </w:r>
            <w:r w:rsidR="00F92908">
              <w:rPr>
                <w:rFonts w:eastAsia="Cambria" w:cstheme="minorHAnsi"/>
                <w:sz w:val="20"/>
                <w:szCs w:val="20"/>
              </w:rPr>
              <w:t xml:space="preserve">next </w:t>
            </w:r>
            <w:r w:rsidR="00D1769A">
              <w:rPr>
                <w:rFonts w:eastAsia="Cambria" w:cstheme="minorHAnsi"/>
                <w:sz w:val="20"/>
                <w:szCs w:val="20"/>
              </w:rPr>
              <w:t xml:space="preserve">recertification </w:t>
            </w:r>
            <w:r w:rsidR="00F92908">
              <w:rPr>
                <w:rFonts w:eastAsia="Cambria" w:cstheme="minorHAnsi"/>
                <w:sz w:val="20"/>
                <w:szCs w:val="20"/>
              </w:rPr>
              <w:t xml:space="preserve">due </w:t>
            </w:r>
            <w:r w:rsidR="00D1769A">
              <w:rPr>
                <w:rFonts w:eastAsia="Cambria" w:cstheme="minorHAnsi"/>
                <w:sz w:val="20"/>
                <w:szCs w:val="20"/>
              </w:rPr>
              <w:t xml:space="preserve">dates </w:t>
            </w:r>
            <w:r>
              <w:rPr>
                <w:rFonts w:eastAsia="Cambria" w:cstheme="minorHAnsi"/>
                <w:sz w:val="20"/>
                <w:szCs w:val="20"/>
              </w:rPr>
              <w:t>on attached Addendum.</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rPr>
                <w:rFonts w:eastAsia="Cambria" w:cstheme="minorHAnsi"/>
                <w:b/>
              </w:rPr>
            </w:pPr>
            <w:r w:rsidRPr="00E31020">
              <w:rPr>
                <w:rFonts w:cstheme="minorHAnsi"/>
                <w:b/>
              </w:rPr>
              <w:t>Procedures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50497C" w:rsidP="0050497C">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50497C" w:rsidRPr="00031B2C" w:rsidRDefault="0050497C" w:rsidP="0050497C">
            <w:pPr>
              <w:spacing w:after="0" w:line="240" w:lineRule="auto"/>
              <w:rPr>
                <w:rFonts w:cstheme="minorHAnsi"/>
                <w:sz w:val="20"/>
                <w:szCs w:val="20"/>
              </w:rPr>
            </w:pPr>
          </w:p>
          <w:p w:rsidR="00053169" w:rsidRDefault="00053169" w:rsidP="00053169">
            <w:pPr>
              <w:spacing w:after="0"/>
              <w:rPr>
                <w:rFonts w:eastAsia="Cambria" w:cstheme="minorHAnsi"/>
                <w:sz w:val="20"/>
                <w:szCs w:val="20"/>
              </w:rPr>
            </w:pPr>
            <w:r w:rsidRPr="00484401">
              <w:rPr>
                <w:rFonts w:eastAsia="Cambria" w:cstheme="minorHAnsi"/>
                <w:sz w:val="20"/>
                <w:szCs w:val="20"/>
              </w:rPr>
              <w:t xml:space="preserve">At the time a </w:t>
            </w:r>
            <w:r>
              <w:rPr>
                <w:rFonts w:eastAsia="Cambria" w:cstheme="minorHAnsi"/>
                <w:sz w:val="20"/>
                <w:szCs w:val="20"/>
              </w:rPr>
              <w:t>paralegal joins the firm</w:t>
            </w:r>
            <w:r w:rsidRPr="00484401">
              <w:rPr>
                <w:rFonts w:eastAsia="Cambria" w:cstheme="minorHAnsi"/>
                <w:sz w:val="20"/>
                <w:szCs w:val="20"/>
              </w:rPr>
              <w:t xml:space="preserve">, the Practice Manager will confirm they are currently </w:t>
            </w:r>
            <w:r>
              <w:rPr>
                <w:rFonts w:eastAsia="Cambria" w:cstheme="minorHAnsi"/>
                <w:sz w:val="20"/>
                <w:szCs w:val="20"/>
              </w:rPr>
              <w:t>certified</w:t>
            </w:r>
            <w:r w:rsidRPr="00484401">
              <w:rPr>
                <w:rFonts w:eastAsia="Cambria" w:cstheme="minorHAnsi"/>
                <w:sz w:val="20"/>
                <w:szCs w:val="20"/>
              </w:rPr>
              <w:t xml:space="preserve"> and in good</w:t>
            </w:r>
            <w:r w:rsidR="00BD545B">
              <w:rPr>
                <w:rFonts w:eastAsia="Cambria" w:cstheme="minorHAnsi"/>
                <w:sz w:val="20"/>
                <w:szCs w:val="20"/>
              </w:rPr>
              <w:t xml:space="preserve"> standing with the NC State Bar </w:t>
            </w:r>
            <w:r w:rsidR="00BD545B">
              <w:rPr>
                <w:rFonts w:cstheme="minorHAnsi"/>
              </w:rPr>
              <w:t>(including verifying payment of all fees and maintaining required CPE).</w:t>
            </w:r>
          </w:p>
          <w:p w:rsidR="00552F70" w:rsidRPr="00484401" w:rsidRDefault="00552F70" w:rsidP="00053169">
            <w:pPr>
              <w:spacing w:after="0"/>
              <w:rPr>
                <w:rFonts w:eastAsia="Cambria" w:cstheme="minorHAnsi"/>
                <w:sz w:val="20"/>
                <w:szCs w:val="20"/>
              </w:rPr>
            </w:pPr>
          </w:p>
          <w:p w:rsidR="00053169" w:rsidRDefault="00053169" w:rsidP="00053169">
            <w:pPr>
              <w:spacing w:after="0"/>
              <w:rPr>
                <w:rFonts w:eastAsia="Cambria" w:cstheme="minorHAnsi"/>
                <w:sz w:val="20"/>
                <w:szCs w:val="20"/>
              </w:rPr>
            </w:pPr>
            <w:r w:rsidRPr="00484401">
              <w:rPr>
                <w:rFonts w:eastAsia="Cambria" w:cstheme="minorHAnsi"/>
                <w:sz w:val="20"/>
                <w:szCs w:val="20"/>
              </w:rPr>
              <w:t xml:space="preserve">The Practice Manager will establish a list of individual </w:t>
            </w:r>
            <w:r>
              <w:rPr>
                <w:rFonts w:eastAsia="Cambria" w:cstheme="minorHAnsi"/>
                <w:sz w:val="20"/>
                <w:szCs w:val="20"/>
              </w:rPr>
              <w:t>paralegal</w:t>
            </w:r>
            <w:r w:rsidRPr="00484401">
              <w:rPr>
                <w:rFonts w:eastAsia="Cambria" w:cstheme="minorHAnsi"/>
                <w:sz w:val="20"/>
                <w:szCs w:val="20"/>
              </w:rPr>
              <w:t xml:space="preserve"> </w:t>
            </w:r>
            <w:r>
              <w:rPr>
                <w:rFonts w:eastAsia="Cambria" w:cstheme="minorHAnsi"/>
                <w:sz w:val="20"/>
                <w:szCs w:val="20"/>
              </w:rPr>
              <w:t>certifications</w:t>
            </w:r>
            <w:r w:rsidRPr="00484401">
              <w:rPr>
                <w:rFonts w:eastAsia="Cambria" w:cstheme="minorHAnsi"/>
                <w:sz w:val="20"/>
                <w:szCs w:val="20"/>
              </w:rPr>
              <w:t xml:space="preserve"> in the firm.</w:t>
            </w:r>
          </w:p>
          <w:p w:rsidR="00552F70" w:rsidRPr="00484401" w:rsidRDefault="00552F70" w:rsidP="00053169">
            <w:pPr>
              <w:spacing w:after="0"/>
              <w:rPr>
                <w:rFonts w:eastAsia="Cambria" w:cstheme="minorHAnsi"/>
                <w:sz w:val="20"/>
                <w:szCs w:val="20"/>
              </w:rPr>
            </w:pPr>
          </w:p>
          <w:p w:rsidR="00053169" w:rsidRPr="00484401" w:rsidRDefault="00053169" w:rsidP="00053169">
            <w:pPr>
              <w:spacing w:after="0"/>
              <w:rPr>
                <w:rFonts w:eastAsia="Cambria" w:cstheme="minorHAnsi"/>
                <w:sz w:val="20"/>
                <w:szCs w:val="20"/>
              </w:rPr>
            </w:pPr>
            <w:r w:rsidRPr="00484401">
              <w:rPr>
                <w:rFonts w:eastAsia="Cambria" w:cstheme="minorHAnsi"/>
                <w:sz w:val="20"/>
                <w:szCs w:val="20"/>
              </w:rPr>
              <w:t>ANNUALLY, the Practice Manager will:</w:t>
            </w:r>
          </w:p>
          <w:p w:rsidR="00053169" w:rsidRPr="00484401" w:rsidRDefault="00053169" w:rsidP="00552F70">
            <w:pPr>
              <w:pStyle w:val="ListParagraph"/>
              <w:numPr>
                <w:ilvl w:val="0"/>
                <w:numId w:val="4"/>
              </w:numPr>
              <w:spacing w:before="0" w:after="0"/>
              <w:rPr>
                <w:rFonts w:asciiTheme="minorHAnsi" w:eastAsia="Cambria" w:hAnsiTheme="minorHAnsi" w:cstheme="minorHAnsi"/>
              </w:rPr>
            </w:pPr>
            <w:r w:rsidRPr="00484401">
              <w:rPr>
                <w:rFonts w:asciiTheme="minorHAnsi" w:eastAsia="Cambria" w:hAnsiTheme="minorHAnsi" w:cstheme="minorHAnsi"/>
              </w:rPr>
              <w:t>Assure all maintain ongoing C</w:t>
            </w:r>
            <w:r>
              <w:rPr>
                <w:rFonts w:asciiTheme="minorHAnsi" w:eastAsia="Cambria" w:hAnsiTheme="minorHAnsi" w:cstheme="minorHAnsi"/>
              </w:rPr>
              <w:t>PE</w:t>
            </w:r>
            <w:r w:rsidRPr="00484401">
              <w:rPr>
                <w:rFonts w:asciiTheme="minorHAnsi" w:eastAsia="Cambria" w:hAnsiTheme="minorHAnsi" w:cstheme="minorHAnsi"/>
              </w:rPr>
              <w:t xml:space="preserve"> and other requirements</w:t>
            </w:r>
          </w:p>
          <w:p w:rsidR="00053169" w:rsidRDefault="00053169" w:rsidP="00552F70">
            <w:pPr>
              <w:pStyle w:val="ListParagraph"/>
              <w:numPr>
                <w:ilvl w:val="0"/>
                <w:numId w:val="4"/>
              </w:numPr>
              <w:spacing w:before="0" w:after="0"/>
              <w:rPr>
                <w:rFonts w:asciiTheme="minorHAnsi" w:eastAsia="Cambria" w:hAnsiTheme="minorHAnsi" w:cstheme="minorHAnsi"/>
              </w:rPr>
            </w:pPr>
            <w:r w:rsidRPr="00484401">
              <w:rPr>
                <w:rFonts w:asciiTheme="minorHAnsi" w:eastAsia="Cambria" w:hAnsiTheme="minorHAnsi" w:cstheme="minorHAnsi"/>
              </w:rPr>
              <w:t>Maintain an electronic or hard copy folder with a log of licenses, expiration dates and copies of licenses for quick reference</w:t>
            </w:r>
          </w:p>
          <w:p w:rsidR="00844610" w:rsidRPr="00844610" w:rsidRDefault="00844610" w:rsidP="00844610">
            <w:pPr>
              <w:pStyle w:val="ListParagraph"/>
              <w:numPr>
                <w:ilvl w:val="0"/>
                <w:numId w:val="4"/>
              </w:numPr>
              <w:spacing w:before="0" w:after="0"/>
              <w:rPr>
                <w:rFonts w:asciiTheme="minorHAnsi" w:eastAsia="Cambria" w:hAnsiTheme="minorHAnsi" w:cstheme="minorHAnsi"/>
              </w:rPr>
            </w:pPr>
            <w:r>
              <w:rPr>
                <w:rFonts w:asciiTheme="minorHAnsi" w:hAnsiTheme="minorHAnsi" w:cstheme="minorHAnsi"/>
              </w:rPr>
              <w:t>Verify current contact information for individual on each certification and membership.</w:t>
            </w:r>
          </w:p>
          <w:p w:rsidR="0050497C" w:rsidRPr="00031B2C" w:rsidRDefault="00053169" w:rsidP="00552F70">
            <w:pPr>
              <w:pStyle w:val="ListParagraph"/>
              <w:numPr>
                <w:ilvl w:val="0"/>
                <w:numId w:val="4"/>
              </w:numPr>
              <w:spacing w:before="0" w:after="0"/>
              <w:rPr>
                <w:rFonts w:cstheme="minorHAnsi"/>
              </w:rPr>
            </w:pPr>
            <w:r w:rsidRPr="00552F70">
              <w:rPr>
                <w:rFonts w:asciiTheme="minorHAnsi" w:eastAsia="Cambria" w:hAnsiTheme="minorHAnsi" w:cstheme="minorHAnsi"/>
              </w:rPr>
              <w:t>Calendar license renewals</w:t>
            </w:r>
          </w:p>
        </w:tc>
      </w:tr>
      <w:tr w:rsidR="00031B2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031B2C" w:rsidRPr="00E31020" w:rsidRDefault="00031B2C" w:rsidP="008B1F67">
            <w:pPr>
              <w:spacing w:after="0"/>
              <w:rPr>
                <w:rFonts w:cstheme="minorHAnsi"/>
                <w:b/>
              </w:rPr>
            </w:pPr>
            <w:r w:rsidRPr="00E31020">
              <w:rPr>
                <w:rFonts w:cstheme="minorHAnsi"/>
                <w:b/>
              </w:rPr>
              <w:t>Approved by / Date</w:t>
            </w:r>
          </w:p>
        </w:tc>
        <w:tc>
          <w:tcPr>
            <w:tcW w:w="441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8B1F6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4068"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031B2C" w:rsidRDefault="00031B2C" w:rsidP="008B1F67">
            <w:pPr>
              <w:spacing w:after="0"/>
              <w:rPr>
                <w:rFonts w:cstheme="minorHAnsi"/>
                <w:color w:val="FF0000"/>
                <w:sz w:val="20"/>
                <w:szCs w:val="20"/>
              </w:rPr>
            </w:pPr>
            <w:r w:rsidRPr="00484401">
              <w:rPr>
                <w:rFonts w:eastAsia="Cambria" w:cstheme="minorHAnsi"/>
                <w:color w:val="FF0000"/>
                <w:sz w:val="20"/>
                <w:szCs w:val="20"/>
              </w:rPr>
              <w:t>Highlight this text, then enter date of approval here</w:t>
            </w:r>
          </w:p>
        </w:tc>
      </w:tr>
    </w:tbl>
    <w:p w:rsidR="00334C2C" w:rsidRDefault="00334C2C">
      <w:pPr>
        <w:rPr>
          <w:rFonts w:cstheme="minorHAnsi"/>
          <w:sz w:val="20"/>
          <w:szCs w:val="20"/>
        </w:rPr>
      </w:pPr>
    </w:p>
    <w:p w:rsidR="00334C2C" w:rsidRDefault="00334C2C">
      <w:pPr>
        <w:rPr>
          <w:rFonts w:cstheme="minorHAnsi"/>
          <w:sz w:val="20"/>
          <w:szCs w:val="20"/>
        </w:rPr>
      </w:pPr>
    </w:p>
    <w:p w:rsidR="00334C2C" w:rsidRPr="00334C2C" w:rsidRDefault="00334C2C" w:rsidP="00334C2C">
      <w:pPr>
        <w:spacing w:after="0"/>
        <w:rPr>
          <w:rFonts w:eastAsia="Cambria"/>
          <w:b/>
        </w:rPr>
      </w:pPr>
      <w:r w:rsidRPr="00334C2C">
        <w:rPr>
          <w:rFonts w:eastAsia="Cambria"/>
          <w:b/>
        </w:rPr>
        <w:t>[NOTE:  ALTA Assessment Procedures 1.01 related to licensure of the Firm and the Individuals by the NC Department of Insurance are not applicable to a NC approved attorney because of the statutory prohibition on the closing attorneys serving as title agents or underwriters, NCGS 58-26-1.]</w:t>
      </w:r>
    </w:p>
    <w:p w:rsidR="00FD6347" w:rsidRPr="00334C2C" w:rsidRDefault="00FD6347">
      <w:pPr>
        <w:rPr>
          <w:rFonts w:cstheme="minorHAnsi"/>
          <w:b/>
          <w:sz w:val="20"/>
          <w:szCs w:val="20"/>
        </w:rPr>
      </w:pPr>
      <w:r w:rsidRPr="00334C2C">
        <w:rPr>
          <w:rFonts w:cstheme="minorHAnsi"/>
          <w:b/>
          <w:sz w:val="20"/>
          <w:szCs w:val="20"/>
        </w:rPr>
        <w:br w:type="page"/>
      </w:r>
    </w:p>
    <w:p w:rsidR="00947A68" w:rsidRPr="00947A68" w:rsidRDefault="00947A68" w:rsidP="00947A68">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lastRenderedPageBreak/>
        <w:t xml:space="preserve">ALTA BEST PRACTICE 1 </w:t>
      </w:r>
      <w:r w:rsidR="00700448">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947A68" w:rsidRDefault="00947A68" w:rsidP="00947A68">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t>Required Licenses and Registrations</w:t>
      </w:r>
    </w:p>
    <w:p w:rsidR="00ED7FD1" w:rsidRPr="00EA0A4E" w:rsidRDefault="00ED7FD1" w:rsidP="00ED7FD1">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FD6347">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947A68"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FD6347">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947A68" w:rsidRPr="00626762" w:rsidRDefault="00947A68" w:rsidP="00FD6347">
            <w:pPr>
              <w:rPr>
                <w:rFonts w:asciiTheme="minorHAnsi" w:hAnsiTheme="minorHAnsi" w:cstheme="minorHAnsi"/>
                <w:szCs w:val="20"/>
              </w:rPr>
            </w:pPr>
            <w:r w:rsidRPr="00626762">
              <w:rPr>
                <w:rFonts w:asciiTheme="minorHAnsi" w:hAnsiTheme="minorHAnsi" w:cstheme="minorHAnsi"/>
                <w:szCs w:val="20"/>
              </w:rPr>
              <w:t>Practice Manager</w:t>
            </w:r>
          </w:p>
        </w:tc>
      </w:tr>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031B2C">
            <w:pPr>
              <w:rPr>
                <w:rFonts w:asciiTheme="minorHAnsi" w:hAnsiTheme="minorHAnsi" w:cstheme="minorHAnsi"/>
                <w:b/>
                <w:szCs w:val="20"/>
              </w:rPr>
            </w:pPr>
            <w:r w:rsidRPr="00626762">
              <w:rPr>
                <w:rFonts w:asciiTheme="minorHAnsi" w:hAnsiTheme="minorHAnsi" w:cstheme="minorHAnsi"/>
                <w:b/>
                <w:szCs w:val="20"/>
              </w:rPr>
              <w:t>Next Review Due</w:t>
            </w:r>
            <w:r w:rsidR="00031B2C" w:rsidRPr="00626762">
              <w:rPr>
                <w:rFonts w:asciiTheme="minorHAnsi" w:hAnsiTheme="minorHAnsi" w:cstheme="minorHAnsi"/>
                <w:b/>
                <w:szCs w:val="20"/>
              </w:rPr>
              <w:t xml:space="preserve"> (should be prior to the earliest renewal date set forth below)</w:t>
            </w:r>
            <w:r w:rsidRPr="00626762">
              <w:rPr>
                <w:rFonts w:asciiTheme="minorHAnsi" w:hAnsiTheme="minorHAnsi" w:cstheme="minorHAnsi"/>
                <w:b/>
                <w:szCs w:val="20"/>
              </w:rPr>
              <w:t>:</w:t>
            </w:r>
          </w:p>
        </w:tc>
        <w:tc>
          <w:tcPr>
            <w:tcW w:w="6680" w:type="dxa"/>
            <w:tcMar>
              <w:top w:w="14" w:type="dxa"/>
              <w:left w:w="43" w:type="dxa"/>
              <w:bottom w:w="14" w:type="dxa"/>
              <w:right w:w="43" w:type="dxa"/>
            </w:tcMar>
          </w:tcPr>
          <w:p w:rsidR="00947A68"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850C1B" w:rsidRPr="00626762" w:rsidTr="00CE75DB">
        <w:tc>
          <w:tcPr>
            <w:tcW w:w="4163" w:type="dxa"/>
            <w:shd w:val="clear" w:color="auto" w:fill="F2F2F2" w:themeFill="background1" w:themeFillShade="F2"/>
            <w:tcMar>
              <w:top w:w="14" w:type="dxa"/>
              <w:left w:w="43" w:type="dxa"/>
              <w:bottom w:w="14" w:type="dxa"/>
              <w:right w:w="43" w:type="dxa"/>
            </w:tcMar>
          </w:tcPr>
          <w:p w:rsidR="00850C1B" w:rsidRPr="00626762" w:rsidRDefault="00850C1B" w:rsidP="00FD6347">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850C1B"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FD6347">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947A68"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947A68" w:rsidRPr="00626762" w:rsidRDefault="00947A68"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FD6347" w:rsidRPr="00626762">
        <w:rPr>
          <w:rFonts w:cstheme="minorHAnsi"/>
          <w:b/>
          <w:sz w:val="20"/>
          <w:szCs w:val="20"/>
        </w:rPr>
        <w:t>LAW FIRM:</w:t>
      </w:r>
      <w:r w:rsidR="00D519E2">
        <w:rPr>
          <w:rFonts w:cstheme="minorHAnsi"/>
          <w:b/>
          <w:sz w:val="20"/>
          <w:szCs w:val="20"/>
        </w:rPr>
        <w:t xml:space="preserve"> (Any changes in Firm name should be reflected in this chart)</w:t>
      </w:r>
    </w:p>
    <w:tbl>
      <w:tblPr>
        <w:tblStyle w:val="TableGrid"/>
        <w:tblW w:w="0" w:type="auto"/>
        <w:tblInd w:w="43" w:type="dxa"/>
        <w:tblLook w:val="04A0" w:firstRow="1" w:lastRow="0" w:firstColumn="1" w:lastColumn="0" w:noHBand="0" w:noVBand="1"/>
      </w:tblPr>
      <w:tblGrid>
        <w:gridCol w:w="5483"/>
        <w:gridCol w:w="1340"/>
        <w:gridCol w:w="1340"/>
        <w:gridCol w:w="1340"/>
        <w:gridCol w:w="1340"/>
      </w:tblGrid>
      <w:tr w:rsidR="00ED7FD1" w:rsidRPr="00626762" w:rsidTr="00CE75DB">
        <w:tc>
          <w:tcPr>
            <w:tcW w:w="5483"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r w:rsidRPr="00626762">
              <w:rPr>
                <w:rFonts w:asciiTheme="minorHAnsi" w:hAnsiTheme="minorHAnsi" w:cstheme="minorHAnsi"/>
                <w:szCs w:val="20"/>
              </w:rPr>
              <w:t>Name</w:t>
            </w:r>
          </w:p>
        </w:tc>
        <w:tc>
          <w:tcPr>
            <w:tcW w:w="1340" w:type="dxa"/>
            <w:shd w:val="clear" w:color="auto" w:fill="FFFF99"/>
            <w:tcMar>
              <w:top w:w="14" w:type="dxa"/>
              <w:left w:w="43" w:type="dxa"/>
              <w:bottom w:w="14" w:type="dxa"/>
              <w:right w:w="43" w:type="dxa"/>
            </w:tcMar>
          </w:tcPr>
          <w:p w:rsidR="00ED7FD1" w:rsidRPr="00626762" w:rsidRDefault="00252487" w:rsidP="008B1F67">
            <w:pPr>
              <w:rPr>
                <w:rFonts w:asciiTheme="minorHAnsi" w:hAnsiTheme="minorHAnsi" w:cstheme="minorHAnsi"/>
                <w:szCs w:val="20"/>
              </w:rPr>
            </w:pPr>
            <w:r>
              <w:rPr>
                <w:rFonts w:asciiTheme="minorHAnsi" w:hAnsiTheme="minorHAnsi" w:cstheme="minorHAnsi"/>
                <w:szCs w:val="20"/>
              </w:rPr>
              <w:t>Type of Entity</w:t>
            </w:r>
          </w:p>
        </w:tc>
        <w:tc>
          <w:tcPr>
            <w:tcW w:w="1340"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r>
      <w:tr w:rsidR="00ED7FD1" w:rsidRPr="00626762" w:rsidTr="00CE75DB">
        <w:sdt>
          <w:sdtPr>
            <w:rPr>
              <w:rFonts w:cstheme="minorHAnsi"/>
              <w:szCs w:val="20"/>
            </w:rPr>
            <w:alias w:val="Company"/>
            <w:tag w:val=""/>
            <w:id w:val="-1964875473"/>
            <w:placeholder>
              <w:docPart w:val="76416ADA8ED04C78A48751D5DDFBAD8C"/>
            </w:placeholder>
            <w:dataBinding w:prefixMappings="xmlns:ns0='http://schemas.openxmlformats.org/officeDocument/2006/extended-properties' " w:xpath="/ns0:Properties[1]/ns0:Company[1]" w:storeItemID="{6668398D-A668-4E3E-A5EB-62B293D839F1}"/>
            <w:text/>
          </w:sdtPr>
          <w:sdtEndPr/>
          <w:sdtContent>
            <w:tc>
              <w:tcPr>
                <w:tcW w:w="5483"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r w:rsidRPr="00626762">
                  <w:rPr>
                    <w:rFonts w:asciiTheme="minorHAnsi" w:hAnsiTheme="minorHAnsi" w:cstheme="minorHAnsi"/>
                    <w:szCs w:val="20"/>
                  </w:rPr>
                  <w:t>INSERT LAW FIRM NAME HERE</w:t>
                </w:r>
              </w:p>
            </w:tc>
          </w:sdtContent>
        </w:sdt>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r>
    </w:tbl>
    <w:p w:rsidR="00FD6347" w:rsidRPr="00626762" w:rsidRDefault="00FD6347"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AE3242">
        <w:rPr>
          <w:rFonts w:cstheme="minorHAnsi"/>
          <w:b/>
          <w:sz w:val="20"/>
          <w:szCs w:val="20"/>
        </w:rPr>
        <w:t xml:space="preserve">INDIVIDUAL </w:t>
      </w:r>
      <w:r w:rsidR="00FD6347" w:rsidRPr="00626762">
        <w:rPr>
          <w:rFonts w:cstheme="minorHAnsi"/>
          <w:b/>
          <w:sz w:val="20"/>
          <w:szCs w:val="20"/>
        </w:rPr>
        <w:t>ATTORNEY LICENSES</w:t>
      </w:r>
      <w:r w:rsidR="00D519E2">
        <w:rPr>
          <w:rFonts w:cstheme="minorHAnsi"/>
          <w:b/>
          <w:sz w:val="20"/>
          <w:szCs w:val="20"/>
        </w:rPr>
        <w:t xml:space="preserve"> (List includes current/active as well as prior/inactive Attorneys)</w:t>
      </w:r>
    </w:p>
    <w:tbl>
      <w:tblPr>
        <w:tblStyle w:val="TableGrid"/>
        <w:tblW w:w="0" w:type="auto"/>
        <w:tblInd w:w="43" w:type="dxa"/>
        <w:tblLook w:val="04A0" w:firstRow="1" w:lastRow="0" w:firstColumn="1" w:lastColumn="0" w:noHBand="0" w:noVBand="1"/>
      </w:tblPr>
      <w:tblGrid>
        <w:gridCol w:w="2427"/>
        <w:gridCol w:w="1250"/>
        <w:gridCol w:w="1266"/>
        <w:gridCol w:w="1298"/>
        <w:gridCol w:w="1280"/>
        <w:gridCol w:w="1310"/>
        <w:gridCol w:w="896"/>
        <w:gridCol w:w="1181"/>
      </w:tblGrid>
      <w:tr w:rsidR="000F3A68" w:rsidRPr="00626762" w:rsidTr="000F3A68">
        <w:tc>
          <w:tcPr>
            <w:tcW w:w="2561"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sidRPr="00626762">
              <w:rPr>
                <w:rFonts w:asciiTheme="minorHAnsi" w:hAnsiTheme="minorHAnsi" w:cstheme="minorHAnsi"/>
                <w:szCs w:val="20"/>
              </w:rPr>
              <w:t>Name</w:t>
            </w:r>
          </w:p>
        </w:tc>
        <w:tc>
          <w:tcPr>
            <w:tcW w:w="1291" w:type="dxa"/>
            <w:shd w:val="clear" w:color="auto" w:fill="FFFF99"/>
            <w:tcMar>
              <w:left w:w="43" w:type="dxa"/>
              <w:right w:w="43" w:type="dxa"/>
            </w:tcMar>
          </w:tcPr>
          <w:p w:rsidR="000F3A68" w:rsidRPr="00626762" w:rsidRDefault="000F3A68" w:rsidP="0060740B">
            <w:pPr>
              <w:rPr>
                <w:rFonts w:asciiTheme="minorHAnsi" w:hAnsiTheme="minorHAnsi" w:cstheme="minorHAnsi"/>
                <w:szCs w:val="20"/>
              </w:rPr>
            </w:pPr>
            <w:r w:rsidRPr="00626762">
              <w:rPr>
                <w:rFonts w:asciiTheme="minorHAnsi" w:hAnsiTheme="minorHAnsi" w:cstheme="minorHAnsi"/>
                <w:szCs w:val="20"/>
              </w:rPr>
              <w:t xml:space="preserve">NC </w:t>
            </w:r>
            <w:r>
              <w:rPr>
                <w:rFonts w:asciiTheme="minorHAnsi" w:hAnsiTheme="minorHAnsi" w:cstheme="minorHAnsi"/>
                <w:szCs w:val="20"/>
              </w:rPr>
              <w:t>State Bar License</w:t>
            </w:r>
            <w:r w:rsidRPr="00626762">
              <w:rPr>
                <w:rFonts w:asciiTheme="minorHAnsi" w:hAnsiTheme="minorHAnsi" w:cstheme="minorHAnsi"/>
                <w:szCs w:val="20"/>
              </w:rPr>
              <w:t xml:space="preserve"> #</w:t>
            </w:r>
          </w:p>
        </w:tc>
        <w:tc>
          <w:tcPr>
            <w:tcW w:w="1301" w:type="dxa"/>
            <w:shd w:val="clear" w:color="auto" w:fill="FFFF99"/>
            <w:tcMar>
              <w:left w:w="43" w:type="dxa"/>
              <w:right w:w="43" w:type="dxa"/>
            </w:tcMar>
          </w:tcPr>
          <w:p w:rsidR="000F3A68" w:rsidRPr="00626762" w:rsidRDefault="000F3A68" w:rsidP="0060740B">
            <w:pPr>
              <w:rPr>
                <w:rFonts w:asciiTheme="minorHAnsi" w:hAnsiTheme="minorHAnsi" w:cstheme="minorHAnsi"/>
                <w:szCs w:val="20"/>
              </w:rPr>
            </w:pPr>
            <w:r w:rsidRPr="00626762">
              <w:rPr>
                <w:rFonts w:asciiTheme="minorHAnsi" w:hAnsiTheme="minorHAnsi" w:cstheme="minorHAnsi"/>
                <w:szCs w:val="20"/>
              </w:rPr>
              <w:t xml:space="preserve">NC </w:t>
            </w:r>
            <w:r>
              <w:rPr>
                <w:rFonts w:asciiTheme="minorHAnsi" w:hAnsiTheme="minorHAnsi" w:cstheme="minorHAnsi"/>
                <w:szCs w:val="20"/>
              </w:rPr>
              <w:t>State Bar Next Renewal Due</w:t>
            </w:r>
          </w:p>
        </w:tc>
        <w:tc>
          <w:tcPr>
            <w:tcW w:w="1310"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Pr>
                <w:rFonts w:asciiTheme="minorHAnsi" w:hAnsiTheme="minorHAnsi" w:cstheme="minorHAnsi"/>
                <w:szCs w:val="20"/>
              </w:rPr>
              <w:t>NC Bar Association Membership #</w:t>
            </w:r>
          </w:p>
        </w:tc>
        <w:tc>
          <w:tcPr>
            <w:tcW w:w="1299"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Pr>
                <w:rFonts w:asciiTheme="minorHAnsi" w:hAnsiTheme="minorHAnsi" w:cstheme="minorHAnsi"/>
                <w:szCs w:val="20"/>
              </w:rPr>
              <w:t>NC Bar Association Next Renewal Due</w:t>
            </w:r>
          </w:p>
        </w:tc>
        <w:tc>
          <w:tcPr>
            <w:tcW w:w="1318"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sidRPr="00AF4973">
              <w:rPr>
                <w:rFonts w:asciiTheme="minorHAnsi" w:hAnsiTheme="minorHAnsi" w:cstheme="minorHAnsi"/>
                <w:color w:val="FF0000"/>
                <w:szCs w:val="20"/>
              </w:rPr>
              <w:t>[ABA, Specialization or other]</w:t>
            </w:r>
          </w:p>
        </w:tc>
        <w:tc>
          <w:tcPr>
            <w:tcW w:w="908"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Pr>
                <w:rFonts w:asciiTheme="minorHAnsi" w:hAnsiTheme="minorHAnsi" w:cstheme="minorHAnsi"/>
                <w:szCs w:val="20"/>
              </w:rPr>
              <w:t>Current Status: Active or Inactive</w:t>
            </w:r>
          </w:p>
        </w:tc>
        <w:tc>
          <w:tcPr>
            <w:tcW w:w="855" w:type="dxa"/>
            <w:shd w:val="clear" w:color="auto" w:fill="FFFF99"/>
          </w:tcPr>
          <w:p w:rsidR="000F3A68" w:rsidRPr="000F3A68" w:rsidRDefault="000F3A68" w:rsidP="009A5442">
            <w:pPr>
              <w:rPr>
                <w:rFonts w:asciiTheme="minorHAnsi" w:hAnsiTheme="minorHAnsi" w:cstheme="minorHAnsi"/>
                <w:szCs w:val="20"/>
              </w:rPr>
            </w:pPr>
            <w:r w:rsidRPr="000F3A68">
              <w:rPr>
                <w:rFonts w:asciiTheme="minorHAnsi" w:hAnsiTheme="minorHAnsi" w:cstheme="minorHAnsi"/>
                <w:szCs w:val="20"/>
              </w:rPr>
              <w:t>Malpractice</w:t>
            </w:r>
          </w:p>
          <w:p w:rsidR="000F3A68" w:rsidRPr="000F3A68" w:rsidRDefault="000F3A68" w:rsidP="009A5442">
            <w:pPr>
              <w:rPr>
                <w:rFonts w:asciiTheme="minorHAnsi" w:hAnsiTheme="minorHAnsi" w:cstheme="minorHAnsi"/>
                <w:szCs w:val="20"/>
              </w:rPr>
            </w:pPr>
            <w:r w:rsidRPr="000F3A68">
              <w:rPr>
                <w:rFonts w:asciiTheme="minorHAnsi" w:hAnsiTheme="minorHAnsi" w:cstheme="minorHAnsi"/>
                <w:szCs w:val="20"/>
              </w:rPr>
              <w:t>Coverage</w:t>
            </w:r>
          </w:p>
          <w:p w:rsidR="000F3A68" w:rsidRDefault="000F3A68" w:rsidP="009A5442">
            <w:pPr>
              <w:rPr>
                <w:rFonts w:cstheme="minorHAnsi"/>
                <w:szCs w:val="20"/>
              </w:rPr>
            </w:pPr>
            <w:r w:rsidRPr="000F3A68">
              <w:rPr>
                <w:rFonts w:asciiTheme="minorHAnsi" w:hAnsiTheme="minorHAnsi" w:cstheme="minorHAnsi"/>
                <w:szCs w:val="20"/>
              </w:rPr>
              <w:t>Confirmed</w:t>
            </w: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bl>
    <w:p w:rsidR="00FD6347" w:rsidRPr="00626762" w:rsidRDefault="00FD6347"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AE3242">
        <w:rPr>
          <w:rFonts w:cstheme="minorHAnsi"/>
          <w:b/>
          <w:sz w:val="20"/>
          <w:szCs w:val="20"/>
        </w:rPr>
        <w:t xml:space="preserve">INDIVIDUAL </w:t>
      </w:r>
      <w:r w:rsidR="00FD6347" w:rsidRPr="00626762">
        <w:rPr>
          <w:rFonts w:cstheme="minorHAnsi"/>
          <w:b/>
          <w:sz w:val="20"/>
          <w:szCs w:val="20"/>
        </w:rPr>
        <w:t xml:space="preserve">NOTARY </w:t>
      </w:r>
      <w:r w:rsidR="00AE3242">
        <w:rPr>
          <w:rFonts w:cstheme="minorHAnsi"/>
          <w:b/>
          <w:sz w:val="20"/>
          <w:szCs w:val="20"/>
        </w:rPr>
        <w:t>COMMISSIONS</w:t>
      </w:r>
      <w:r w:rsidR="00D519E2">
        <w:rPr>
          <w:rFonts w:cstheme="minorHAnsi"/>
          <w:b/>
          <w:sz w:val="20"/>
          <w:szCs w:val="20"/>
        </w:rPr>
        <w:t xml:space="preserve"> (List includes current/active as well as prior/inactive Notaries)</w:t>
      </w:r>
    </w:p>
    <w:tbl>
      <w:tblPr>
        <w:tblStyle w:val="TableGrid"/>
        <w:tblW w:w="0" w:type="auto"/>
        <w:tblInd w:w="43" w:type="dxa"/>
        <w:tblLook w:val="04A0" w:firstRow="1" w:lastRow="0" w:firstColumn="1" w:lastColumn="0" w:noHBand="0" w:noVBand="1"/>
      </w:tblPr>
      <w:tblGrid>
        <w:gridCol w:w="2792"/>
        <w:gridCol w:w="1362"/>
        <w:gridCol w:w="1361"/>
        <w:gridCol w:w="1332"/>
        <w:gridCol w:w="1332"/>
        <w:gridCol w:w="1332"/>
        <w:gridCol w:w="1332"/>
      </w:tblGrid>
      <w:tr w:rsidR="00252487" w:rsidRPr="00626762" w:rsidTr="00CE75DB">
        <w:tc>
          <w:tcPr>
            <w:tcW w:w="279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Name</w:t>
            </w:r>
          </w:p>
        </w:tc>
        <w:tc>
          <w:tcPr>
            <w:tcW w:w="136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NC Notary Commission #</w:t>
            </w:r>
          </w:p>
        </w:tc>
        <w:tc>
          <w:tcPr>
            <w:tcW w:w="1361" w:type="dxa"/>
            <w:shd w:val="clear" w:color="auto" w:fill="FFFF99"/>
            <w:tcMar>
              <w:left w:w="43" w:type="dxa"/>
              <w:right w:w="43" w:type="dxa"/>
            </w:tcMar>
          </w:tcPr>
          <w:p w:rsidR="00252487" w:rsidRPr="00626762" w:rsidRDefault="00252487" w:rsidP="00031B2C">
            <w:pPr>
              <w:rPr>
                <w:rFonts w:asciiTheme="minorHAnsi" w:hAnsiTheme="minorHAnsi" w:cstheme="minorHAnsi"/>
                <w:szCs w:val="20"/>
              </w:rPr>
            </w:pPr>
            <w:r w:rsidRPr="00626762">
              <w:rPr>
                <w:rFonts w:asciiTheme="minorHAnsi" w:hAnsiTheme="minorHAnsi" w:cstheme="minorHAnsi"/>
                <w:szCs w:val="20"/>
              </w:rPr>
              <w:t>NC Notary Commission Next Renewal Due</w:t>
            </w:r>
          </w:p>
        </w:tc>
        <w:tc>
          <w:tcPr>
            <w:tcW w:w="133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p>
        </w:tc>
        <w:tc>
          <w:tcPr>
            <w:tcW w:w="133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p>
        </w:tc>
        <w:tc>
          <w:tcPr>
            <w:tcW w:w="133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p>
        </w:tc>
        <w:tc>
          <w:tcPr>
            <w:tcW w:w="1332" w:type="dxa"/>
            <w:shd w:val="clear" w:color="auto" w:fill="FFFF99"/>
            <w:tcMar>
              <w:left w:w="43" w:type="dxa"/>
              <w:right w:w="43" w:type="dxa"/>
            </w:tcMar>
          </w:tcPr>
          <w:p w:rsidR="00252487" w:rsidRPr="00626762" w:rsidRDefault="00252487" w:rsidP="00A17FAE">
            <w:pPr>
              <w:rPr>
                <w:rFonts w:asciiTheme="minorHAnsi" w:hAnsiTheme="minorHAnsi" w:cstheme="minorHAnsi"/>
                <w:szCs w:val="20"/>
              </w:rPr>
            </w:pPr>
            <w:r>
              <w:rPr>
                <w:rFonts w:asciiTheme="minorHAnsi" w:hAnsiTheme="minorHAnsi" w:cstheme="minorHAnsi"/>
                <w:szCs w:val="20"/>
              </w:rPr>
              <w:t>Current Status: Active or Inactive</w:t>
            </w: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bl>
    <w:p w:rsidR="00FD6347" w:rsidRPr="00626762" w:rsidRDefault="00FD6347"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AE3242">
        <w:rPr>
          <w:rFonts w:cstheme="minorHAnsi"/>
          <w:b/>
          <w:sz w:val="20"/>
          <w:szCs w:val="20"/>
        </w:rPr>
        <w:t>INDIVIDUAL PARALEGAL CERTIFICATIONS</w:t>
      </w:r>
      <w:r w:rsidR="00D519E2">
        <w:rPr>
          <w:rFonts w:cstheme="minorHAnsi"/>
          <w:b/>
          <w:sz w:val="20"/>
          <w:szCs w:val="20"/>
        </w:rPr>
        <w:t xml:space="preserve"> (List includes current/active as well as prior/inactive Paralegals)</w:t>
      </w:r>
    </w:p>
    <w:tbl>
      <w:tblPr>
        <w:tblStyle w:val="TableGrid"/>
        <w:tblW w:w="0" w:type="auto"/>
        <w:tblInd w:w="43" w:type="dxa"/>
        <w:tblLook w:val="04A0" w:firstRow="1" w:lastRow="0" w:firstColumn="1" w:lastColumn="0" w:noHBand="0" w:noVBand="1"/>
      </w:tblPr>
      <w:tblGrid>
        <w:gridCol w:w="2793"/>
        <w:gridCol w:w="1356"/>
        <w:gridCol w:w="1354"/>
        <w:gridCol w:w="1335"/>
        <w:gridCol w:w="1335"/>
        <w:gridCol w:w="1335"/>
        <w:gridCol w:w="1335"/>
      </w:tblGrid>
      <w:tr w:rsidR="00252487" w:rsidRPr="00626762" w:rsidTr="00CE75DB">
        <w:tc>
          <w:tcPr>
            <w:tcW w:w="2793"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Name</w:t>
            </w:r>
          </w:p>
        </w:tc>
        <w:tc>
          <w:tcPr>
            <w:tcW w:w="1356" w:type="dxa"/>
            <w:shd w:val="clear" w:color="auto" w:fill="FFFF99"/>
            <w:tcMar>
              <w:top w:w="14" w:type="dxa"/>
              <w:left w:w="43" w:type="dxa"/>
              <w:bottom w:w="14" w:type="dxa"/>
              <w:right w:w="43" w:type="dxa"/>
            </w:tcMar>
          </w:tcPr>
          <w:p w:rsidR="00252487" w:rsidRPr="00626762" w:rsidRDefault="00252487" w:rsidP="00D1769A">
            <w:pPr>
              <w:rPr>
                <w:rFonts w:asciiTheme="minorHAnsi" w:hAnsiTheme="minorHAnsi" w:cstheme="minorHAnsi"/>
                <w:szCs w:val="20"/>
              </w:rPr>
            </w:pPr>
            <w:r w:rsidRPr="00626762">
              <w:rPr>
                <w:rFonts w:asciiTheme="minorHAnsi" w:hAnsiTheme="minorHAnsi" w:cstheme="minorHAnsi"/>
                <w:szCs w:val="20"/>
              </w:rPr>
              <w:t>NC State Bar Certification #</w:t>
            </w:r>
          </w:p>
        </w:tc>
        <w:tc>
          <w:tcPr>
            <w:tcW w:w="1354"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NC State Bar</w:t>
            </w:r>
          </w:p>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Next Renewal Due</w:t>
            </w:r>
          </w:p>
        </w:tc>
        <w:tc>
          <w:tcPr>
            <w:tcW w:w="1335"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shd w:val="clear" w:color="auto" w:fill="FFFF99"/>
            <w:tcMar>
              <w:top w:w="14" w:type="dxa"/>
              <w:left w:w="43" w:type="dxa"/>
              <w:bottom w:w="14" w:type="dxa"/>
              <w:right w:w="43" w:type="dxa"/>
            </w:tcMar>
          </w:tcPr>
          <w:p w:rsidR="00252487" w:rsidRPr="00626762" w:rsidRDefault="00252487" w:rsidP="00A17FAE">
            <w:pPr>
              <w:rPr>
                <w:rFonts w:asciiTheme="minorHAnsi" w:hAnsiTheme="minorHAnsi" w:cstheme="minorHAnsi"/>
                <w:szCs w:val="20"/>
              </w:rPr>
            </w:pPr>
            <w:r>
              <w:rPr>
                <w:rFonts w:asciiTheme="minorHAnsi" w:hAnsiTheme="minorHAnsi" w:cstheme="minorHAnsi"/>
                <w:szCs w:val="20"/>
              </w:rPr>
              <w:t>Current Status: Active or Inactive</w:t>
            </w: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bl>
    <w:p w:rsidR="00FD6347" w:rsidRDefault="00FD6347" w:rsidP="00ED7FD1">
      <w:pPr>
        <w:spacing w:after="0" w:line="240" w:lineRule="auto"/>
        <w:rPr>
          <w:rFonts w:cstheme="minorHAnsi"/>
          <w:b/>
          <w:sz w:val="20"/>
          <w:szCs w:val="20"/>
        </w:rPr>
      </w:pPr>
    </w:p>
    <w:p w:rsidR="00D519E2" w:rsidRDefault="00D519E2" w:rsidP="00ED7FD1">
      <w:pPr>
        <w:spacing w:after="0" w:line="240" w:lineRule="auto"/>
        <w:rPr>
          <w:rFonts w:cstheme="minorHAnsi"/>
          <w:b/>
          <w:sz w:val="20"/>
          <w:szCs w:val="20"/>
        </w:rPr>
      </w:pPr>
    </w:p>
    <w:p w:rsidR="00382721" w:rsidRPr="00382721" w:rsidRDefault="00382721" w:rsidP="00382721">
      <w:pPr>
        <w:pBdr>
          <w:top w:val="single" w:sz="18" w:space="1" w:color="auto"/>
          <w:left w:val="single" w:sz="18" w:space="4" w:color="auto"/>
          <w:bottom w:val="single" w:sz="18" w:space="1" w:color="auto"/>
          <w:right w:val="single" w:sz="18" w:space="4" w:color="auto"/>
        </w:pBdr>
        <w:spacing w:after="0" w:line="240" w:lineRule="auto"/>
        <w:ind w:left="1440" w:right="1440"/>
        <w:jc w:val="center"/>
        <w:rPr>
          <w:rFonts w:cstheme="minorHAnsi"/>
          <w:b/>
          <w:color w:val="FF0000"/>
          <w:sz w:val="20"/>
          <w:szCs w:val="20"/>
        </w:rPr>
      </w:pPr>
      <w:r w:rsidRPr="00382721">
        <w:rPr>
          <w:rFonts w:cstheme="minorHAnsi"/>
          <w:b/>
          <w:color w:val="FF0000"/>
          <w:sz w:val="20"/>
          <w:szCs w:val="20"/>
          <w:highlight w:val="yellow"/>
        </w:rPr>
        <w:t>NOTE:  FOR FIRMS WITH ATTORNEYS LICENSED IN MULTIPLE STATES, THE ABOVE POLICIES AND PROCEDURES AND CHECKLISTS SHOULD BE MAINTAINED FOR ALL STATES APPLICABLE.</w:t>
      </w:r>
    </w:p>
    <w:p w:rsidR="00B84597" w:rsidRDefault="00B84597" w:rsidP="00ED7FD1">
      <w:pPr>
        <w:spacing w:after="0" w:line="240" w:lineRule="auto"/>
        <w:rPr>
          <w:rFonts w:cstheme="minorHAnsi"/>
          <w:b/>
          <w:sz w:val="20"/>
          <w:szCs w:val="20"/>
        </w:rPr>
      </w:pPr>
    </w:p>
    <w:p w:rsidR="00D519E2" w:rsidRDefault="00D519E2" w:rsidP="00ED7FD1">
      <w:pPr>
        <w:spacing w:after="0" w:line="240" w:lineRule="auto"/>
        <w:rPr>
          <w:rFonts w:cstheme="minorHAnsi"/>
          <w:b/>
          <w:sz w:val="20"/>
          <w:szCs w:val="20"/>
        </w:rPr>
      </w:pPr>
    </w:p>
    <w:p w:rsidR="00D519E2" w:rsidRDefault="00D519E2" w:rsidP="00ED7FD1">
      <w:pPr>
        <w:spacing w:after="0" w:line="240" w:lineRule="auto"/>
        <w:rPr>
          <w:rFonts w:cstheme="minorHAnsi"/>
          <w:b/>
          <w:sz w:val="20"/>
          <w:szCs w:val="20"/>
        </w:rPr>
      </w:pPr>
    </w:p>
    <w:tbl>
      <w:tblPr>
        <w:tblStyle w:val="TableGrid"/>
        <w:tblW w:w="0" w:type="auto"/>
        <w:tblInd w:w="108" w:type="dxa"/>
        <w:tblLook w:val="04A0" w:firstRow="1" w:lastRow="0" w:firstColumn="1" w:lastColumn="0" w:noHBand="0" w:noVBand="1"/>
      </w:tblPr>
      <w:tblGrid>
        <w:gridCol w:w="2250"/>
        <w:gridCol w:w="2609"/>
        <w:gridCol w:w="5984"/>
      </w:tblGrid>
      <w:tr w:rsidR="00D519E2" w:rsidRPr="00B80EA7" w:rsidTr="00C03F0A">
        <w:tc>
          <w:tcPr>
            <w:tcW w:w="10843" w:type="dxa"/>
            <w:gridSpan w:val="3"/>
            <w:shd w:val="clear" w:color="auto" w:fill="FFFF99"/>
          </w:tcPr>
          <w:p w:rsidR="00D519E2" w:rsidRPr="00D519E2" w:rsidRDefault="00D519E2" w:rsidP="00A17FAE">
            <w:pPr>
              <w:rPr>
                <w:rFonts w:asciiTheme="minorHAnsi" w:hAnsiTheme="minorHAnsi" w:cstheme="minorHAnsi"/>
                <w:b/>
                <w:szCs w:val="20"/>
              </w:rPr>
            </w:pPr>
            <w:r w:rsidRPr="00D519E2">
              <w:rPr>
                <w:rFonts w:asciiTheme="minorHAnsi" w:hAnsiTheme="minorHAnsi" w:cstheme="minorHAnsi"/>
                <w:b/>
                <w:szCs w:val="20"/>
              </w:rPr>
              <w:t>Review/Revision History for All Required Licenses and Registrations:</w:t>
            </w:r>
          </w:p>
          <w:p w:rsidR="00D519E2" w:rsidRPr="00D519E2" w:rsidRDefault="00D519E2" w:rsidP="00A17FAE">
            <w:pPr>
              <w:rPr>
                <w:rFonts w:asciiTheme="minorHAnsi" w:hAnsiTheme="minorHAnsi" w:cstheme="minorHAnsi"/>
                <w:szCs w:val="20"/>
              </w:rPr>
            </w:pPr>
            <w:r w:rsidRPr="00D519E2">
              <w:rPr>
                <w:rFonts w:asciiTheme="minorHAnsi" w:hAnsiTheme="minorHAnsi" w:cstheme="minorHAnsi"/>
                <w:szCs w:val="20"/>
              </w:rPr>
              <w:t>Each time the above information pertinent to Required Licenses and Registrations is:</w:t>
            </w:r>
          </w:p>
          <w:p w:rsidR="00D519E2" w:rsidRPr="00D519E2" w:rsidRDefault="00D519E2" w:rsidP="00A17FAE">
            <w:pPr>
              <w:pStyle w:val="ListParagraph"/>
              <w:numPr>
                <w:ilvl w:val="0"/>
                <w:numId w:val="7"/>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D519E2" w:rsidRPr="00D519E2" w:rsidRDefault="00D519E2" w:rsidP="00252487">
            <w:pPr>
              <w:pStyle w:val="ListParagraph"/>
              <w:numPr>
                <w:ilvl w:val="0"/>
                <w:numId w:val="6"/>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sidR="00252487">
              <w:rPr>
                <w:rFonts w:asciiTheme="minorHAnsi" w:hAnsiTheme="minorHAnsi" w:cstheme="minorHAnsi"/>
              </w:rPr>
              <w:t>Employment status of Notary Elizabeth Watson updated to I</w:t>
            </w:r>
            <w:r>
              <w:rPr>
                <w:rFonts w:asciiTheme="minorHAnsi" w:hAnsiTheme="minorHAnsi" w:cstheme="minorHAnsi"/>
              </w:rPr>
              <w:t>nactive</w:t>
            </w:r>
            <w:r w:rsidRPr="00D519E2">
              <w:rPr>
                <w:rFonts w:asciiTheme="minorHAnsi" w:hAnsiTheme="minorHAnsi" w:cstheme="minorHAnsi"/>
              </w:rPr>
              <w:t>.”</w:t>
            </w: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9" w:type="dxa"/>
            <w:tcMar>
              <w:top w:w="14" w:type="dxa"/>
              <w:left w:w="43" w:type="dxa"/>
              <w:bottom w:w="14" w:type="dxa"/>
              <w:right w:w="43" w:type="dxa"/>
            </w:tcMar>
          </w:tcPr>
          <w:p w:rsidR="00D519E2" w:rsidRPr="00B80EA7" w:rsidRDefault="00D519E2" w:rsidP="00A17FAE">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84" w:type="dxa"/>
          </w:tcPr>
          <w:p w:rsidR="00D519E2" w:rsidRPr="00B80EA7" w:rsidRDefault="00D519E2" w:rsidP="00A17FAE">
            <w:pPr>
              <w:jc w:val="center"/>
              <w:rPr>
                <w:rFonts w:asciiTheme="minorHAnsi" w:hAnsiTheme="minorHAnsi" w:cstheme="minorHAnsi"/>
                <w:szCs w:val="20"/>
              </w:rPr>
            </w:pPr>
            <w:r w:rsidRPr="00B80EA7">
              <w:rPr>
                <w:rFonts w:asciiTheme="minorHAnsi" w:hAnsiTheme="minorHAnsi" w:cstheme="minorHAnsi"/>
                <w:szCs w:val="20"/>
              </w:rPr>
              <w:t>Description</w:t>
            </w: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bl>
    <w:p w:rsidR="00D519E2" w:rsidRDefault="00D519E2" w:rsidP="00D519E2">
      <w:pPr>
        <w:rPr>
          <w:rFonts w:cstheme="minorHAnsi"/>
          <w:b/>
          <w:sz w:val="20"/>
          <w:szCs w:val="20"/>
        </w:rPr>
      </w:pPr>
    </w:p>
    <w:p w:rsidR="00293020" w:rsidRDefault="00293020">
      <w:pPr>
        <w:rPr>
          <w:rFonts w:cstheme="minorHAnsi"/>
          <w:b/>
          <w:sz w:val="20"/>
          <w:szCs w:val="20"/>
        </w:rPr>
      </w:pPr>
      <w:r>
        <w:rPr>
          <w:rFonts w:cstheme="minorHAnsi"/>
          <w:b/>
          <w:sz w:val="20"/>
          <w:szCs w:val="20"/>
        </w:rPr>
        <w:br w:type="page"/>
      </w:r>
    </w:p>
    <w:p w:rsidR="00293020" w:rsidRDefault="00293020" w:rsidP="00293020">
      <w:pPr>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293020" w:rsidRPr="00626762" w:rsidTr="00445BD1">
        <w:tc>
          <w:tcPr>
            <w:tcW w:w="2520" w:type="dxa"/>
            <w:gridSpan w:val="3"/>
            <w:shd w:val="clear" w:color="auto" w:fill="FFFF99"/>
            <w:tcMar>
              <w:left w:w="43" w:type="dxa"/>
              <w:right w:w="43" w:type="dxa"/>
            </w:tcMar>
          </w:tcPr>
          <w:p w:rsidR="00293020" w:rsidRDefault="00293020" w:rsidP="00445BD1">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293020" w:rsidRDefault="00293020" w:rsidP="00445BD1">
            <w:pPr>
              <w:rPr>
                <w:rFonts w:asciiTheme="minorHAnsi" w:hAnsiTheme="minorHAnsi" w:cstheme="minorHAnsi"/>
                <w:szCs w:val="20"/>
              </w:rPr>
            </w:pPr>
            <w:r>
              <w:rPr>
                <w:rFonts w:asciiTheme="minorHAnsi" w:hAnsiTheme="minorHAnsi" w:cstheme="minorHAnsi"/>
                <w:szCs w:val="20"/>
              </w:rPr>
              <w:t>Principals</w:t>
            </w:r>
          </w:p>
          <w:p w:rsidR="00293020" w:rsidRPr="00626762" w:rsidRDefault="00293020" w:rsidP="00445BD1">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293020" w:rsidRDefault="00293020" w:rsidP="00445BD1">
            <w:pPr>
              <w:rPr>
                <w:rFonts w:asciiTheme="minorHAnsi" w:hAnsiTheme="minorHAnsi" w:cstheme="minorHAnsi"/>
                <w:szCs w:val="20"/>
              </w:rPr>
            </w:pPr>
            <w:r>
              <w:rPr>
                <w:rFonts w:asciiTheme="minorHAnsi" w:hAnsiTheme="minorHAnsi" w:cstheme="minorHAnsi"/>
                <w:szCs w:val="20"/>
              </w:rPr>
              <w:t>Service Provided</w:t>
            </w:r>
          </w:p>
          <w:p w:rsidR="00293020" w:rsidRPr="00626762" w:rsidRDefault="00293020" w:rsidP="00445BD1">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293020" w:rsidRPr="00626762" w:rsidRDefault="00293020" w:rsidP="00445BD1">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293020" w:rsidRPr="00626762" w:rsidRDefault="00293020" w:rsidP="00445BD1">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293020" w:rsidRPr="00626762" w:rsidRDefault="00293020" w:rsidP="00445BD1">
            <w:pPr>
              <w:rPr>
                <w:rFonts w:asciiTheme="minorHAnsi" w:hAnsiTheme="minorHAnsi" w:cstheme="minorHAnsi"/>
                <w:szCs w:val="20"/>
              </w:rPr>
            </w:pPr>
            <w:r>
              <w:rPr>
                <w:rFonts w:asciiTheme="minorHAnsi" w:hAnsiTheme="minorHAnsi" w:cstheme="minorHAnsi"/>
                <w:szCs w:val="20"/>
              </w:rPr>
              <w:t>Next Renewal Date</w:t>
            </w: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B80EA7" w:rsidTr="00445BD1">
        <w:trPr>
          <w:gridAfter w:val="1"/>
          <w:wAfter w:w="21" w:type="dxa"/>
        </w:trPr>
        <w:tc>
          <w:tcPr>
            <w:tcW w:w="10779" w:type="dxa"/>
            <w:gridSpan w:val="8"/>
            <w:shd w:val="clear" w:color="auto" w:fill="FFFF99"/>
          </w:tcPr>
          <w:p w:rsidR="00293020" w:rsidRPr="00B80EA7" w:rsidRDefault="00293020" w:rsidP="00445BD1">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293020" w:rsidRPr="00B80EA7" w:rsidRDefault="00293020" w:rsidP="00445BD1">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293020" w:rsidRPr="00B80EA7" w:rsidRDefault="00293020" w:rsidP="00293020">
            <w:pPr>
              <w:pStyle w:val="ListParagraph"/>
              <w:numPr>
                <w:ilvl w:val="0"/>
                <w:numId w:val="7"/>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293020" w:rsidRPr="00B80EA7" w:rsidRDefault="00293020" w:rsidP="00293020">
            <w:pPr>
              <w:pStyle w:val="ListParagraph"/>
              <w:numPr>
                <w:ilvl w:val="0"/>
                <w:numId w:val="6"/>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293020" w:rsidRPr="00B80EA7" w:rsidRDefault="00293020" w:rsidP="00445BD1">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293020" w:rsidRPr="00B80EA7" w:rsidRDefault="00293020" w:rsidP="00445BD1">
            <w:pPr>
              <w:jc w:val="center"/>
              <w:rPr>
                <w:rFonts w:asciiTheme="minorHAnsi" w:hAnsiTheme="minorHAnsi" w:cstheme="minorHAnsi"/>
                <w:szCs w:val="20"/>
              </w:rPr>
            </w:pPr>
            <w:r w:rsidRPr="00B80EA7">
              <w:rPr>
                <w:rFonts w:asciiTheme="minorHAnsi" w:hAnsiTheme="minorHAnsi" w:cstheme="minorHAnsi"/>
                <w:szCs w:val="20"/>
              </w:rPr>
              <w:t>Description</w:t>
            </w: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bl>
    <w:p w:rsidR="00293020" w:rsidRPr="00711DFF" w:rsidRDefault="00293020" w:rsidP="00293020">
      <w:pPr>
        <w:rPr>
          <w:b/>
        </w:rPr>
      </w:pPr>
    </w:p>
    <w:p w:rsidR="00D519E2" w:rsidRPr="00EA0A4E" w:rsidRDefault="00D519E2" w:rsidP="00ED7FD1">
      <w:pPr>
        <w:spacing w:after="0" w:line="240" w:lineRule="auto"/>
        <w:rPr>
          <w:rFonts w:cstheme="minorHAnsi"/>
          <w:b/>
          <w:sz w:val="20"/>
          <w:szCs w:val="20"/>
        </w:rPr>
      </w:pPr>
    </w:p>
    <w:sectPr w:rsidR="00D519E2" w:rsidRPr="00EA0A4E" w:rsidSect="003E2A2A">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AC" w:rsidRDefault="003569AC" w:rsidP="00564FAE">
      <w:pPr>
        <w:spacing w:after="0" w:line="240" w:lineRule="auto"/>
      </w:pPr>
      <w:r>
        <w:separator/>
      </w:r>
    </w:p>
  </w:endnote>
  <w:endnote w:type="continuationSeparator" w:id="0">
    <w:p w:rsidR="003569AC" w:rsidRDefault="003569AC" w:rsidP="0056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rsidP="00F262AC">
    <w:pPr>
      <w:pStyle w:val="Footer"/>
      <w:tabs>
        <w:tab w:val="clear" w:pos="9360"/>
        <w:tab w:val="right" w:pos="10440"/>
      </w:tabs>
    </w:pPr>
  </w:p>
  <w:p w:rsidR="00ED7FD1" w:rsidRDefault="003569AC" w:rsidP="00F262AC">
    <w:pPr>
      <w:pStyle w:val="Footer"/>
      <w:tabs>
        <w:tab w:val="clear" w:pos="9360"/>
        <w:tab w:val="right" w:pos="10440"/>
      </w:tabs>
    </w:pPr>
    <w:sdt>
      <w:sdtPr>
        <w:alias w:val="Company"/>
        <w:tag w:val=""/>
        <w:id w:val="610941077"/>
        <w:placeholder>
          <w:docPart w:val="8531E4C66ABE4037AB2E3160F45E238F"/>
        </w:placeholder>
        <w:dataBinding w:prefixMappings="xmlns:ns0='http://schemas.openxmlformats.org/officeDocument/2006/extended-properties' " w:xpath="/ns0:Properties[1]/ns0:Company[1]" w:storeItemID="{6668398D-A668-4E3E-A5EB-62B293D839F1}"/>
        <w:text/>
      </w:sdtPr>
      <w:sdtEndPr/>
      <w:sdtContent>
        <w:r w:rsidR="00870351">
          <w:t>INSERT LAW FIRM NAME HERE</w:t>
        </w:r>
      </w:sdtContent>
    </w:sdt>
  </w:p>
  <w:p w:rsidR="002D0C33" w:rsidRPr="00DC26B5" w:rsidRDefault="003565AD" w:rsidP="005B14CD">
    <w:pPr>
      <w:pStyle w:val="Footer"/>
      <w:tabs>
        <w:tab w:val="clear" w:pos="4680"/>
        <w:tab w:val="clear" w:pos="9360"/>
        <w:tab w:val="left" w:pos="5948"/>
      </w:tabs>
      <w:rPr>
        <w:sz w:val="20"/>
        <w:szCs w:val="20"/>
      </w:rPr>
    </w:pPr>
    <w:r>
      <w:t xml:space="preserve">(BEST PRACTICE #1) -- </w:t>
    </w:r>
    <w:r w:rsidR="00DC26B5" w:rsidRPr="00DC26B5">
      <w:rPr>
        <w:sz w:val="20"/>
        <w:szCs w:val="20"/>
      </w:rPr>
      <w:t xml:space="preserve">Page </w:t>
    </w:r>
    <w:r w:rsidR="00DC26B5" w:rsidRPr="00DC26B5">
      <w:rPr>
        <w:sz w:val="20"/>
        <w:szCs w:val="20"/>
      </w:rPr>
      <w:fldChar w:fldCharType="begin"/>
    </w:r>
    <w:r w:rsidR="00DC26B5" w:rsidRPr="00DC26B5">
      <w:rPr>
        <w:sz w:val="20"/>
        <w:szCs w:val="20"/>
      </w:rPr>
      <w:instrText xml:space="preserve"> PAGE  \* Arabic  \* MERGEFORMAT </w:instrText>
    </w:r>
    <w:r w:rsidR="00DC26B5" w:rsidRPr="00DC26B5">
      <w:rPr>
        <w:sz w:val="20"/>
        <w:szCs w:val="20"/>
      </w:rPr>
      <w:fldChar w:fldCharType="separate"/>
    </w:r>
    <w:r w:rsidR="007B3A18">
      <w:rPr>
        <w:noProof/>
        <w:sz w:val="20"/>
        <w:szCs w:val="20"/>
      </w:rPr>
      <w:t>1</w:t>
    </w:r>
    <w:r w:rsidR="00DC26B5" w:rsidRPr="00DC26B5">
      <w:rPr>
        <w:sz w:val="20"/>
        <w:szCs w:val="20"/>
      </w:rPr>
      <w:fldChar w:fldCharType="end"/>
    </w:r>
    <w:r w:rsidR="00DC26B5" w:rsidRPr="00DC26B5">
      <w:rPr>
        <w:sz w:val="20"/>
        <w:szCs w:val="20"/>
      </w:rPr>
      <w:t xml:space="preserve"> of </w:t>
    </w:r>
    <w:r w:rsidR="00DC26B5" w:rsidRPr="00DC26B5">
      <w:rPr>
        <w:sz w:val="20"/>
        <w:szCs w:val="20"/>
      </w:rPr>
      <w:fldChar w:fldCharType="begin"/>
    </w:r>
    <w:r w:rsidR="00DC26B5" w:rsidRPr="00DC26B5">
      <w:rPr>
        <w:sz w:val="20"/>
        <w:szCs w:val="20"/>
      </w:rPr>
      <w:instrText xml:space="preserve"> NUMPAGES  \* Arabic  \* MERGEFORMAT </w:instrText>
    </w:r>
    <w:r w:rsidR="00DC26B5" w:rsidRPr="00DC26B5">
      <w:rPr>
        <w:sz w:val="20"/>
        <w:szCs w:val="20"/>
      </w:rPr>
      <w:fldChar w:fldCharType="separate"/>
    </w:r>
    <w:r w:rsidR="007B3A18">
      <w:rPr>
        <w:noProof/>
        <w:sz w:val="20"/>
        <w:szCs w:val="20"/>
      </w:rPr>
      <w:t>7</w:t>
    </w:r>
    <w:r w:rsidR="00DC26B5" w:rsidRPr="00DC26B5">
      <w:rPr>
        <w:sz w:val="20"/>
        <w:szCs w:val="20"/>
      </w:rPr>
      <w:fldChar w:fldCharType="end"/>
    </w:r>
    <w:r w:rsidR="00B1456A">
      <w:rPr>
        <w:sz w:val="20"/>
        <w:szCs w:val="20"/>
      </w:rPr>
      <w:t xml:space="preserve"> (Last Rev.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AC" w:rsidRDefault="003569AC" w:rsidP="00564FAE">
      <w:pPr>
        <w:spacing w:after="0" w:line="240" w:lineRule="auto"/>
      </w:pPr>
      <w:r>
        <w:separator/>
      </w:r>
    </w:p>
  </w:footnote>
  <w:footnote w:type="continuationSeparator" w:id="0">
    <w:p w:rsidR="003569AC" w:rsidRDefault="003569AC" w:rsidP="00564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B52"/>
    <w:multiLevelType w:val="hybridMultilevel"/>
    <w:tmpl w:val="68F6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255E7"/>
    <w:multiLevelType w:val="hybridMultilevel"/>
    <w:tmpl w:val="234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9318BA"/>
    <w:multiLevelType w:val="hybridMultilevel"/>
    <w:tmpl w:val="80D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906F52"/>
    <w:multiLevelType w:val="hybridMultilevel"/>
    <w:tmpl w:val="DA5A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55E46"/>
    <w:multiLevelType w:val="hybridMultilevel"/>
    <w:tmpl w:val="D7D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95892"/>
    <w:multiLevelType w:val="hybridMultilevel"/>
    <w:tmpl w:val="2F56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522BDB"/>
    <w:multiLevelType w:val="hybridMultilevel"/>
    <w:tmpl w:val="EA1CDD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E4"/>
    <w:rsid w:val="000014D5"/>
    <w:rsid w:val="000054C0"/>
    <w:rsid w:val="000058E2"/>
    <w:rsid w:val="00012487"/>
    <w:rsid w:val="0002114B"/>
    <w:rsid w:val="00026067"/>
    <w:rsid w:val="00026EF4"/>
    <w:rsid w:val="00031B2C"/>
    <w:rsid w:val="000324AB"/>
    <w:rsid w:val="00033C18"/>
    <w:rsid w:val="0004056E"/>
    <w:rsid w:val="00044BF9"/>
    <w:rsid w:val="000451B6"/>
    <w:rsid w:val="0005019D"/>
    <w:rsid w:val="0005136F"/>
    <w:rsid w:val="00053169"/>
    <w:rsid w:val="00056F08"/>
    <w:rsid w:val="000622D7"/>
    <w:rsid w:val="00067131"/>
    <w:rsid w:val="00076E69"/>
    <w:rsid w:val="00080312"/>
    <w:rsid w:val="0008076B"/>
    <w:rsid w:val="000849E6"/>
    <w:rsid w:val="00086112"/>
    <w:rsid w:val="00095DD1"/>
    <w:rsid w:val="000B1DD1"/>
    <w:rsid w:val="000C23D7"/>
    <w:rsid w:val="000C5E1A"/>
    <w:rsid w:val="000D1332"/>
    <w:rsid w:val="000D6808"/>
    <w:rsid w:val="000E178E"/>
    <w:rsid w:val="000E1E9C"/>
    <w:rsid w:val="000E7C64"/>
    <w:rsid w:val="000F0203"/>
    <w:rsid w:val="000F34EC"/>
    <w:rsid w:val="000F3A68"/>
    <w:rsid w:val="000F4422"/>
    <w:rsid w:val="000F57CC"/>
    <w:rsid w:val="0010008A"/>
    <w:rsid w:val="00102E82"/>
    <w:rsid w:val="00113F33"/>
    <w:rsid w:val="00114F64"/>
    <w:rsid w:val="00116975"/>
    <w:rsid w:val="0012371D"/>
    <w:rsid w:val="00126873"/>
    <w:rsid w:val="00132C7E"/>
    <w:rsid w:val="0013533A"/>
    <w:rsid w:val="00136FE5"/>
    <w:rsid w:val="00155E4D"/>
    <w:rsid w:val="0016013F"/>
    <w:rsid w:val="001718E4"/>
    <w:rsid w:val="001735F1"/>
    <w:rsid w:val="0017410D"/>
    <w:rsid w:val="00177B6A"/>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574D"/>
    <w:rsid w:val="00227294"/>
    <w:rsid w:val="00227A62"/>
    <w:rsid w:val="00230487"/>
    <w:rsid w:val="0023201D"/>
    <w:rsid w:val="0023594E"/>
    <w:rsid w:val="002434CC"/>
    <w:rsid w:val="00244C9F"/>
    <w:rsid w:val="002472C9"/>
    <w:rsid w:val="00252487"/>
    <w:rsid w:val="00272EC0"/>
    <w:rsid w:val="002765D0"/>
    <w:rsid w:val="00276B30"/>
    <w:rsid w:val="00290268"/>
    <w:rsid w:val="00293020"/>
    <w:rsid w:val="00293E50"/>
    <w:rsid w:val="002A2D37"/>
    <w:rsid w:val="002D001F"/>
    <w:rsid w:val="002D0C33"/>
    <w:rsid w:val="002D116D"/>
    <w:rsid w:val="002D4369"/>
    <w:rsid w:val="002D71F9"/>
    <w:rsid w:val="002D7DF7"/>
    <w:rsid w:val="002E068C"/>
    <w:rsid w:val="002E250C"/>
    <w:rsid w:val="002E3311"/>
    <w:rsid w:val="002E6D80"/>
    <w:rsid w:val="002F5C99"/>
    <w:rsid w:val="0030036C"/>
    <w:rsid w:val="003014A3"/>
    <w:rsid w:val="003038F2"/>
    <w:rsid w:val="003044CC"/>
    <w:rsid w:val="0030455B"/>
    <w:rsid w:val="00311C01"/>
    <w:rsid w:val="003169B4"/>
    <w:rsid w:val="0031757A"/>
    <w:rsid w:val="00317804"/>
    <w:rsid w:val="00323315"/>
    <w:rsid w:val="003254EC"/>
    <w:rsid w:val="003325FF"/>
    <w:rsid w:val="00334C2C"/>
    <w:rsid w:val="003361DD"/>
    <w:rsid w:val="00336EEB"/>
    <w:rsid w:val="0034240E"/>
    <w:rsid w:val="00342FDE"/>
    <w:rsid w:val="00347123"/>
    <w:rsid w:val="00347E64"/>
    <w:rsid w:val="00353F42"/>
    <w:rsid w:val="00355461"/>
    <w:rsid w:val="003565AD"/>
    <w:rsid w:val="003569AC"/>
    <w:rsid w:val="00361150"/>
    <w:rsid w:val="003624E5"/>
    <w:rsid w:val="00366D47"/>
    <w:rsid w:val="0037190B"/>
    <w:rsid w:val="00374502"/>
    <w:rsid w:val="00380DCA"/>
    <w:rsid w:val="00382721"/>
    <w:rsid w:val="00384173"/>
    <w:rsid w:val="003856C3"/>
    <w:rsid w:val="00386131"/>
    <w:rsid w:val="003861D7"/>
    <w:rsid w:val="00395B54"/>
    <w:rsid w:val="003A0B59"/>
    <w:rsid w:val="003A2AE7"/>
    <w:rsid w:val="003A42E2"/>
    <w:rsid w:val="003A4E65"/>
    <w:rsid w:val="003C2B1A"/>
    <w:rsid w:val="003C303E"/>
    <w:rsid w:val="003C326A"/>
    <w:rsid w:val="003D1920"/>
    <w:rsid w:val="003D37F8"/>
    <w:rsid w:val="003E1750"/>
    <w:rsid w:val="003E2A2A"/>
    <w:rsid w:val="003E383F"/>
    <w:rsid w:val="003E4796"/>
    <w:rsid w:val="003F05DE"/>
    <w:rsid w:val="0040349D"/>
    <w:rsid w:val="00407FCC"/>
    <w:rsid w:val="0041369F"/>
    <w:rsid w:val="00414E98"/>
    <w:rsid w:val="004156BB"/>
    <w:rsid w:val="00415F2F"/>
    <w:rsid w:val="00421A1C"/>
    <w:rsid w:val="00433D54"/>
    <w:rsid w:val="00465D5E"/>
    <w:rsid w:val="0047080E"/>
    <w:rsid w:val="004750BD"/>
    <w:rsid w:val="00477E57"/>
    <w:rsid w:val="00483842"/>
    <w:rsid w:val="00484401"/>
    <w:rsid w:val="004876E6"/>
    <w:rsid w:val="00490CEA"/>
    <w:rsid w:val="00492434"/>
    <w:rsid w:val="00496E69"/>
    <w:rsid w:val="004C2E49"/>
    <w:rsid w:val="004C4639"/>
    <w:rsid w:val="004D71CE"/>
    <w:rsid w:val="004D7F47"/>
    <w:rsid w:val="004E1B65"/>
    <w:rsid w:val="004F626E"/>
    <w:rsid w:val="00502ABA"/>
    <w:rsid w:val="0050497C"/>
    <w:rsid w:val="005137CA"/>
    <w:rsid w:val="00513B82"/>
    <w:rsid w:val="00514837"/>
    <w:rsid w:val="00517376"/>
    <w:rsid w:val="005210DA"/>
    <w:rsid w:val="00522911"/>
    <w:rsid w:val="005238FD"/>
    <w:rsid w:val="00523B4B"/>
    <w:rsid w:val="00524050"/>
    <w:rsid w:val="00532F05"/>
    <w:rsid w:val="005363D5"/>
    <w:rsid w:val="00537C39"/>
    <w:rsid w:val="00537FCE"/>
    <w:rsid w:val="00540A44"/>
    <w:rsid w:val="00540D31"/>
    <w:rsid w:val="005464DF"/>
    <w:rsid w:val="005465A6"/>
    <w:rsid w:val="00552F70"/>
    <w:rsid w:val="00562B0F"/>
    <w:rsid w:val="00563D7F"/>
    <w:rsid w:val="00564FAE"/>
    <w:rsid w:val="00572A3E"/>
    <w:rsid w:val="00596674"/>
    <w:rsid w:val="005A790E"/>
    <w:rsid w:val="005B14CD"/>
    <w:rsid w:val="005C245B"/>
    <w:rsid w:val="005C3FEF"/>
    <w:rsid w:val="005C4EB2"/>
    <w:rsid w:val="005C6378"/>
    <w:rsid w:val="005D0A3A"/>
    <w:rsid w:val="005E0FF4"/>
    <w:rsid w:val="005E1329"/>
    <w:rsid w:val="005E1549"/>
    <w:rsid w:val="005E3048"/>
    <w:rsid w:val="005E4813"/>
    <w:rsid w:val="005E63B5"/>
    <w:rsid w:val="005E6F27"/>
    <w:rsid w:val="005E7CCB"/>
    <w:rsid w:val="005F49CD"/>
    <w:rsid w:val="00601BE9"/>
    <w:rsid w:val="00606464"/>
    <w:rsid w:val="0060740B"/>
    <w:rsid w:val="006107A6"/>
    <w:rsid w:val="00612F7F"/>
    <w:rsid w:val="00614067"/>
    <w:rsid w:val="00626762"/>
    <w:rsid w:val="00645C67"/>
    <w:rsid w:val="00650711"/>
    <w:rsid w:val="00654696"/>
    <w:rsid w:val="0066249A"/>
    <w:rsid w:val="006634B5"/>
    <w:rsid w:val="006777B6"/>
    <w:rsid w:val="00682658"/>
    <w:rsid w:val="006916A8"/>
    <w:rsid w:val="006916BC"/>
    <w:rsid w:val="006B459A"/>
    <w:rsid w:val="006B5C96"/>
    <w:rsid w:val="006C3A76"/>
    <w:rsid w:val="006C4B4F"/>
    <w:rsid w:val="006C5C74"/>
    <w:rsid w:val="006D081F"/>
    <w:rsid w:val="006D13ED"/>
    <w:rsid w:val="006D1DB7"/>
    <w:rsid w:val="006D6DF9"/>
    <w:rsid w:val="006E6CA4"/>
    <w:rsid w:val="006E78D3"/>
    <w:rsid w:val="006F1B35"/>
    <w:rsid w:val="006F4FC5"/>
    <w:rsid w:val="006F5EBE"/>
    <w:rsid w:val="00700448"/>
    <w:rsid w:val="00701D98"/>
    <w:rsid w:val="00706CAF"/>
    <w:rsid w:val="007223B3"/>
    <w:rsid w:val="00723559"/>
    <w:rsid w:val="007303F5"/>
    <w:rsid w:val="0073113B"/>
    <w:rsid w:val="00736F2A"/>
    <w:rsid w:val="00744E04"/>
    <w:rsid w:val="00746973"/>
    <w:rsid w:val="007471B1"/>
    <w:rsid w:val="00751DC9"/>
    <w:rsid w:val="007630DE"/>
    <w:rsid w:val="00763B10"/>
    <w:rsid w:val="00766063"/>
    <w:rsid w:val="00771E10"/>
    <w:rsid w:val="007755F7"/>
    <w:rsid w:val="00781038"/>
    <w:rsid w:val="00784B88"/>
    <w:rsid w:val="007934E4"/>
    <w:rsid w:val="007955FB"/>
    <w:rsid w:val="007958BA"/>
    <w:rsid w:val="007B0D19"/>
    <w:rsid w:val="007B3A18"/>
    <w:rsid w:val="007B4DBA"/>
    <w:rsid w:val="007C4A72"/>
    <w:rsid w:val="007C5F60"/>
    <w:rsid w:val="007D1BFB"/>
    <w:rsid w:val="007D723E"/>
    <w:rsid w:val="007E0A14"/>
    <w:rsid w:val="007E483E"/>
    <w:rsid w:val="007F6347"/>
    <w:rsid w:val="007F643D"/>
    <w:rsid w:val="007F7105"/>
    <w:rsid w:val="00801D66"/>
    <w:rsid w:val="00803C93"/>
    <w:rsid w:val="008065E9"/>
    <w:rsid w:val="008071C2"/>
    <w:rsid w:val="008128E5"/>
    <w:rsid w:val="00813CAE"/>
    <w:rsid w:val="00813F44"/>
    <w:rsid w:val="008256B9"/>
    <w:rsid w:val="00830966"/>
    <w:rsid w:val="008433DC"/>
    <w:rsid w:val="00844610"/>
    <w:rsid w:val="008447B4"/>
    <w:rsid w:val="00850C1B"/>
    <w:rsid w:val="0085342A"/>
    <w:rsid w:val="00867D2D"/>
    <w:rsid w:val="00870351"/>
    <w:rsid w:val="008743D8"/>
    <w:rsid w:val="008748E5"/>
    <w:rsid w:val="00876D42"/>
    <w:rsid w:val="00885A64"/>
    <w:rsid w:val="00886880"/>
    <w:rsid w:val="00891FCC"/>
    <w:rsid w:val="0089206E"/>
    <w:rsid w:val="00893755"/>
    <w:rsid w:val="00897C6F"/>
    <w:rsid w:val="008A6BA2"/>
    <w:rsid w:val="008B28AD"/>
    <w:rsid w:val="008C08C9"/>
    <w:rsid w:val="008C1095"/>
    <w:rsid w:val="008D07CE"/>
    <w:rsid w:val="008D70CB"/>
    <w:rsid w:val="008E21A7"/>
    <w:rsid w:val="008E2903"/>
    <w:rsid w:val="008E3718"/>
    <w:rsid w:val="008E469F"/>
    <w:rsid w:val="00900792"/>
    <w:rsid w:val="00901C64"/>
    <w:rsid w:val="009064AF"/>
    <w:rsid w:val="009075E4"/>
    <w:rsid w:val="0091055D"/>
    <w:rsid w:val="00913A57"/>
    <w:rsid w:val="00914D39"/>
    <w:rsid w:val="009164F4"/>
    <w:rsid w:val="00921E5E"/>
    <w:rsid w:val="00923033"/>
    <w:rsid w:val="00924583"/>
    <w:rsid w:val="00933E29"/>
    <w:rsid w:val="00941D0C"/>
    <w:rsid w:val="00945581"/>
    <w:rsid w:val="00947A68"/>
    <w:rsid w:val="00956046"/>
    <w:rsid w:val="00962406"/>
    <w:rsid w:val="0096348E"/>
    <w:rsid w:val="009745E2"/>
    <w:rsid w:val="00980238"/>
    <w:rsid w:val="00985C9C"/>
    <w:rsid w:val="00985D6E"/>
    <w:rsid w:val="00986E1C"/>
    <w:rsid w:val="00997781"/>
    <w:rsid w:val="009A7129"/>
    <w:rsid w:val="009B30E6"/>
    <w:rsid w:val="009B5483"/>
    <w:rsid w:val="009B7989"/>
    <w:rsid w:val="009B79E8"/>
    <w:rsid w:val="009C1B99"/>
    <w:rsid w:val="009C1E78"/>
    <w:rsid w:val="009C1FD4"/>
    <w:rsid w:val="009C4DEE"/>
    <w:rsid w:val="009C54A9"/>
    <w:rsid w:val="009E28BE"/>
    <w:rsid w:val="009E5F66"/>
    <w:rsid w:val="009E709B"/>
    <w:rsid w:val="009F146D"/>
    <w:rsid w:val="009F3004"/>
    <w:rsid w:val="009F4468"/>
    <w:rsid w:val="00A00347"/>
    <w:rsid w:val="00A011E9"/>
    <w:rsid w:val="00A12603"/>
    <w:rsid w:val="00A130D7"/>
    <w:rsid w:val="00A16975"/>
    <w:rsid w:val="00A25BE5"/>
    <w:rsid w:val="00A32797"/>
    <w:rsid w:val="00A3440D"/>
    <w:rsid w:val="00A34A89"/>
    <w:rsid w:val="00A355E7"/>
    <w:rsid w:val="00A359D9"/>
    <w:rsid w:val="00A4391E"/>
    <w:rsid w:val="00A6111A"/>
    <w:rsid w:val="00A616C1"/>
    <w:rsid w:val="00A66CC0"/>
    <w:rsid w:val="00A76A1B"/>
    <w:rsid w:val="00A80425"/>
    <w:rsid w:val="00A8223A"/>
    <w:rsid w:val="00A826F3"/>
    <w:rsid w:val="00A83E4D"/>
    <w:rsid w:val="00A862C3"/>
    <w:rsid w:val="00A872D0"/>
    <w:rsid w:val="00A92015"/>
    <w:rsid w:val="00A968C1"/>
    <w:rsid w:val="00AA26DE"/>
    <w:rsid w:val="00AA34E4"/>
    <w:rsid w:val="00AA60E8"/>
    <w:rsid w:val="00AA6D2C"/>
    <w:rsid w:val="00AB340F"/>
    <w:rsid w:val="00AB4A92"/>
    <w:rsid w:val="00AC1309"/>
    <w:rsid w:val="00AC7F58"/>
    <w:rsid w:val="00AD584F"/>
    <w:rsid w:val="00AD6D77"/>
    <w:rsid w:val="00AE0D7C"/>
    <w:rsid w:val="00AE1F11"/>
    <w:rsid w:val="00AE3242"/>
    <w:rsid w:val="00AE5C09"/>
    <w:rsid w:val="00AF20E7"/>
    <w:rsid w:val="00AF31A8"/>
    <w:rsid w:val="00AF387D"/>
    <w:rsid w:val="00AF4973"/>
    <w:rsid w:val="00AF4CAF"/>
    <w:rsid w:val="00B04893"/>
    <w:rsid w:val="00B04BA4"/>
    <w:rsid w:val="00B1233B"/>
    <w:rsid w:val="00B1456A"/>
    <w:rsid w:val="00B22B1D"/>
    <w:rsid w:val="00B265A1"/>
    <w:rsid w:val="00B266F1"/>
    <w:rsid w:val="00B30F20"/>
    <w:rsid w:val="00B313A6"/>
    <w:rsid w:val="00B344DC"/>
    <w:rsid w:val="00B35848"/>
    <w:rsid w:val="00B44856"/>
    <w:rsid w:val="00B4532A"/>
    <w:rsid w:val="00B45F93"/>
    <w:rsid w:val="00B54359"/>
    <w:rsid w:val="00B64EA9"/>
    <w:rsid w:val="00B73027"/>
    <w:rsid w:val="00B83FD6"/>
    <w:rsid w:val="00B84597"/>
    <w:rsid w:val="00B84768"/>
    <w:rsid w:val="00B87769"/>
    <w:rsid w:val="00B95A37"/>
    <w:rsid w:val="00B95E75"/>
    <w:rsid w:val="00B9641B"/>
    <w:rsid w:val="00B979E9"/>
    <w:rsid w:val="00BA4200"/>
    <w:rsid w:val="00BA74F2"/>
    <w:rsid w:val="00BB2831"/>
    <w:rsid w:val="00BB3313"/>
    <w:rsid w:val="00BC06CE"/>
    <w:rsid w:val="00BD02D1"/>
    <w:rsid w:val="00BD2AEF"/>
    <w:rsid w:val="00BD37E9"/>
    <w:rsid w:val="00BD545B"/>
    <w:rsid w:val="00BD7D3C"/>
    <w:rsid w:val="00BE30B9"/>
    <w:rsid w:val="00BE4383"/>
    <w:rsid w:val="00BE5CB7"/>
    <w:rsid w:val="00BE5EE7"/>
    <w:rsid w:val="00BE7EE3"/>
    <w:rsid w:val="00BF4B8C"/>
    <w:rsid w:val="00BF7299"/>
    <w:rsid w:val="00C016A9"/>
    <w:rsid w:val="00C03F0A"/>
    <w:rsid w:val="00C056F3"/>
    <w:rsid w:val="00C104F8"/>
    <w:rsid w:val="00C13959"/>
    <w:rsid w:val="00C14789"/>
    <w:rsid w:val="00C153B3"/>
    <w:rsid w:val="00C20D93"/>
    <w:rsid w:val="00C228FD"/>
    <w:rsid w:val="00C24D86"/>
    <w:rsid w:val="00C250A2"/>
    <w:rsid w:val="00C25A19"/>
    <w:rsid w:val="00C333DD"/>
    <w:rsid w:val="00C35563"/>
    <w:rsid w:val="00C40C51"/>
    <w:rsid w:val="00C4483D"/>
    <w:rsid w:val="00C45232"/>
    <w:rsid w:val="00C50FA5"/>
    <w:rsid w:val="00C521D8"/>
    <w:rsid w:val="00C529E1"/>
    <w:rsid w:val="00C53509"/>
    <w:rsid w:val="00C6486B"/>
    <w:rsid w:val="00C762B0"/>
    <w:rsid w:val="00C76A63"/>
    <w:rsid w:val="00C8102E"/>
    <w:rsid w:val="00C838BF"/>
    <w:rsid w:val="00C9079C"/>
    <w:rsid w:val="00C94117"/>
    <w:rsid w:val="00C96FCD"/>
    <w:rsid w:val="00CA174D"/>
    <w:rsid w:val="00CA5C00"/>
    <w:rsid w:val="00CA6F9B"/>
    <w:rsid w:val="00CB52CE"/>
    <w:rsid w:val="00CB75FC"/>
    <w:rsid w:val="00CE572A"/>
    <w:rsid w:val="00CE75DB"/>
    <w:rsid w:val="00CF2869"/>
    <w:rsid w:val="00CF2FC7"/>
    <w:rsid w:val="00D046EF"/>
    <w:rsid w:val="00D056C5"/>
    <w:rsid w:val="00D06CA4"/>
    <w:rsid w:val="00D10772"/>
    <w:rsid w:val="00D108E5"/>
    <w:rsid w:val="00D1160B"/>
    <w:rsid w:val="00D11D53"/>
    <w:rsid w:val="00D1769A"/>
    <w:rsid w:val="00D31451"/>
    <w:rsid w:val="00D404D5"/>
    <w:rsid w:val="00D40726"/>
    <w:rsid w:val="00D40BE6"/>
    <w:rsid w:val="00D41C74"/>
    <w:rsid w:val="00D4316B"/>
    <w:rsid w:val="00D4327E"/>
    <w:rsid w:val="00D449BE"/>
    <w:rsid w:val="00D50B2C"/>
    <w:rsid w:val="00D519E2"/>
    <w:rsid w:val="00D56DA3"/>
    <w:rsid w:val="00D644F8"/>
    <w:rsid w:val="00D7300C"/>
    <w:rsid w:val="00D85F1F"/>
    <w:rsid w:val="00D9030F"/>
    <w:rsid w:val="00D90609"/>
    <w:rsid w:val="00D92F5F"/>
    <w:rsid w:val="00D9364D"/>
    <w:rsid w:val="00DA005E"/>
    <w:rsid w:val="00DA04B9"/>
    <w:rsid w:val="00DA3C25"/>
    <w:rsid w:val="00DA6640"/>
    <w:rsid w:val="00DB3C8B"/>
    <w:rsid w:val="00DC15CD"/>
    <w:rsid w:val="00DC26B5"/>
    <w:rsid w:val="00DC434A"/>
    <w:rsid w:val="00DC7927"/>
    <w:rsid w:val="00DE3CEB"/>
    <w:rsid w:val="00DF1D52"/>
    <w:rsid w:val="00DF3990"/>
    <w:rsid w:val="00DF6ED0"/>
    <w:rsid w:val="00E058FB"/>
    <w:rsid w:val="00E05A5A"/>
    <w:rsid w:val="00E2153C"/>
    <w:rsid w:val="00E31020"/>
    <w:rsid w:val="00E31A11"/>
    <w:rsid w:val="00E362D1"/>
    <w:rsid w:val="00E46CEA"/>
    <w:rsid w:val="00E4787D"/>
    <w:rsid w:val="00E566C0"/>
    <w:rsid w:val="00E60E37"/>
    <w:rsid w:val="00E632E9"/>
    <w:rsid w:val="00E6674C"/>
    <w:rsid w:val="00E74E8F"/>
    <w:rsid w:val="00E814B9"/>
    <w:rsid w:val="00E83F63"/>
    <w:rsid w:val="00EA0A4E"/>
    <w:rsid w:val="00EA2CFC"/>
    <w:rsid w:val="00EA2D5D"/>
    <w:rsid w:val="00EA64AE"/>
    <w:rsid w:val="00EB08D3"/>
    <w:rsid w:val="00EB14C8"/>
    <w:rsid w:val="00EB158E"/>
    <w:rsid w:val="00EC2C9B"/>
    <w:rsid w:val="00EC44F7"/>
    <w:rsid w:val="00ED0635"/>
    <w:rsid w:val="00ED53EE"/>
    <w:rsid w:val="00ED7FD1"/>
    <w:rsid w:val="00EE73EA"/>
    <w:rsid w:val="00EE76A2"/>
    <w:rsid w:val="00F00F85"/>
    <w:rsid w:val="00F01DB2"/>
    <w:rsid w:val="00F03402"/>
    <w:rsid w:val="00F05BFF"/>
    <w:rsid w:val="00F1191F"/>
    <w:rsid w:val="00F14719"/>
    <w:rsid w:val="00F262AC"/>
    <w:rsid w:val="00F271AF"/>
    <w:rsid w:val="00F350ED"/>
    <w:rsid w:val="00F3649B"/>
    <w:rsid w:val="00F367A0"/>
    <w:rsid w:val="00F40EC5"/>
    <w:rsid w:val="00F65D8E"/>
    <w:rsid w:val="00F6668E"/>
    <w:rsid w:val="00F81BD7"/>
    <w:rsid w:val="00F86B24"/>
    <w:rsid w:val="00F9113E"/>
    <w:rsid w:val="00F9265A"/>
    <w:rsid w:val="00F92908"/>
    <w:rsid w:val="00F94A2D"/>
    <w:rsid w:val="00FA30E0"/>
    <w:rsid w:val="00FA51F6"/>
    <w:rsid w:val="00FB1A70"/>
    <w:rsid w:val="00FB33F2"/>
    <w:rsid w:val="00FC0B76"/>
    <w:rsid w:val="00FC0DD6"/>
    <w:rsid w:val="00FC7B85"/>
    <w:rsid w:val="00FD10E3"/>
    <w:rsid w:val="00FD18DC"/>
    <w:rsid w:val="00FD4FE8"/>
    <w:rsid w:val="00FD6347"/>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styleId="PlaceholderText">
    <w:name w:val="Placeholder Text"/>
    <w:basedOn w:val="DefaultParagraphFont"/>
    <w:uiPriority w:val="99"/>
    <w:semiHidden/>
    <w:rsid w:val="00342FDE"/>
    <w:rPr>
      <w:color w:val="808080"/>
    </w:rPr>
  </w:style>
  <w:style w:type="paragraph" w:styleId="Header">
    <w:name w:val="header"/>
    <w:basedOn w:val="Normal"/>
    <w:link w:val="HeaderChar"/>
    <w:uiPriority w:val="99"/>
    <w:unhideWhenUsed/>
    <w:rsid w:val="0056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AE"/>
  </w:style>
  <w:style w:type="paragraph" w:styleId="Footer">
    <w:name w:val="footer"/>
    <w:basedOn w:val="Normal"/>
    <w:link w:val="FooterChar"/>
    <w:uiPriority w:val="99"/>
    <w:unhideWhenUsed/>
    <w:rsid w:val="0056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AE"/>
  </w:style>
  <w:style w:type="paragraph" w:styleId="NoSpacing">
    <w:name w:val="No Spacing"/>
    <w:link w:val="NoSpacingChar"/>
    <w:uiPriority w:val="1"/>
    <w:qFormat/>
    <w:rsid w:val="00DC26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6B5"/>
    <w:rPr>
      <w:rFonts w:eastAsiaTheme="minorEastAsia"/>
      <w:lang w:eastAsia="ja-JP"/>
    </w:rPr>
  </w:style>
  <w:style w:type="character" w:styleId="Hyperlink">
    <w:name w:val="Hyperlink"/>
    <w:basedOn w:val="DefaultParagraphFont"/>
    <w:uiPriority w:val="99"/>
    <w:unhideWhenUsed/>
    <w:rsid w:val="00051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styleId="PlaceholderText">
    <w:name w:val="Placeholder Text"/>
    <w:basedOn w:val="DefaultParagraphFont"/>
    <w:uiPriority w:val="99"/>
    <w:semiHidden/>
    <w:rsid w:val="00342FDE"/>
    <w:rPr>
      <w:color w:val="808080"/>
    </w:rPr>
  </w:style>
  <w:style w:type="paragraph" w:styleId="Header">
    <w:name w:val="header"/>
    <w:basedOn w:val="Normal"/>
    <w:link w:val="HeaderChar"/>
    <w:uiPriority w:val="99"/>
    <w:unhideWhenUsed/>
    <w:rsid w:val="0056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AE"/>
  </w:style>
  <w:style w:type="paragraph" w:styleId="Footer">
    <w:name w:val="footer"/>
    <w:basedOn w:val="Normal"/>
    <w:link w:val="FooterChar"/>
    <w:uiPriority w:val="99"/>
    <w:unhideWhenUsed/>
    <w:rsid w:val="0056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AE"/>
  </w:style>
  <w:style w:type="paragraph" w:styleId="NoSpacing">
    <w:name w:val="No Spacing"/>
    <w:link w:val="NoSpacingChar"/>
    <w:uiPriority w:val="1"/>
    <w:qFormat/>
    <w:rsid w:val="00DC26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6B5"/>
    <w:rPr>
      <w:rFonts w:eastAsiaTheme="minorEastAsia"/>
      <w:lang w:eastAsia="ja-JP"/>
    </w:rPr>
  </w:style>
  <w:style w:type="character" w:styleId="Hyperlink">
    <w:name w:val="Hyperlink"/>
    <w:basedOn w:val="DefaultParagraphFont"/>
    <w:uiPriority w:val="99"/>
    <w:unhideWhenUsed/>
    <w:rsid w:val="00051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y.state.nc.us/Corporations/" TargetMode="External"/><Relationship Id="rId13" Type="http://schemas.openxmlformats.org/officeDocument/2006/relationships/hyperlink" Target="http://www.ncbar.org" TargetMode="External"/><Relationship Id="rId18" Type="http://schemas.openxmlformats.org/officeDocument/2006/relationships/hyperlink" Target="http://www.nccertifiedparalegal.go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ar.gov" TargetMode="External"/><Relationship Id="rId17" Type="http://schemas.openxmlformats.org/officeDocument/2006/relationships/hyperlink" Target="http://www.secretary.state.nc.us/notary/thepage.aspx" TargetMode="External"/><Relationship Id="rId2" Type="http://schemas.openxmlformats.org/officeDocument/2006/relationships/styles" Target="styles.xml"/><Relationship Id="rId16" Type="http://schemas.openxmlformats.org/officeDocument/2006/relationships/hyperlink" Target="http://www.dor.state.nc.us/taxes/license/" TargetMode="External"/><Relationship Id="rId20" Type="http://schemas.openxmlformats.org/officeDocument/2006/relationships/hyperlink" Target="http://www.ncba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a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ericanbar.org" TargetMode="External"/><Relationship Id="rId23" Type="http://schemas.openxmlformats.org/officeDocument/2006/relationships/glossaryDocument" Target="glossary/document.xml"/><Relationship Id="rId10" Type="http://schemas.openxmlformats.org/officeDocument/2006/relationships/hyperlink" Target="http://www.ncbar.gov" TargetMode="External"/><Relationship Id="rId19" Type="http://schemas.openxmlformats.org/officeDocument/2006/relationships/hyperlink" Target="http://www.ncparalegal.org" TargetMode="External"/><Relationship Id="rId4" Type="http://schemas.openxmlformats.org/officeDocument/2006/relationships/settings" Target="settings.xml"/><Relationship Id="rId9" Type="http://schemas.openxmlformats.org/officeDocument/2006/relationships/hyperlink" Target="http://www.dor.state.nc.us/taxes/license/" TargetMode="External"/><Relationship Id="rId14" Type="http://schemas.openxmlformats.org/officeDocument/2006/relationships/hyperlink" Target="http://www.ncbar.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31E4C66ABE4037AB2E3160F45E238F"/>
        <w:category>
          <w:name w:val="General"/>
          <w:gallery w:val="placeholder"/>
        </w:category>
        <w:types>
          <w:type w:val="bbPlcHdr"/>
        </w:types>
        <w:behaviors>
          <w:behavior w:val="content"/>
        </w:behaviors>
        <w:guid w:val="{3C45EED7-096C-461A-B7C2-F35A1D88C56D}"/>
      </w:docPartPr>
      <w:docPartBody>
        <w:p w:rsidR="008A1837" w:rsidRDefault="004F427F">
          <w:r w:rsidRPr="0094517E">
            <w:rPr>
              <w:rStyle w:val="PlaceholderText"/>
            </w:rPr>
            <w:t>[Company]</w:t>
          </w:r>
        </w:p>
      </w:docPartBody>
    </w:docPart>
    <w:docPart>
      <w:docPartPr>
        <w:name w:val="DDC7A89B26B34710854913A42E79C0C6"/>
        <w:category>
          <w:name w:val="General"/>
          <w:gallery w:val="placeholder"/>
        </w:category>
        <w:types>
          <w:type w:val="bbPlcHdr"/>
        </w:types>
        <w:behaviors>
          <w:behavior w:val="content"/>
        </w:behaviors>
        <w:guid w:val="{0797AD7B-87E2-4134-A07E-1B4FC8E5E24D}"/>
      </w:docPartPr>
      <w:docPartBody>
        <w:p w:rsidR="008A1837" w:rsidRDefault="004F427F">
          <w:r w:rsidRPr="0094517E">
            <w:rPr>
              <w:rStyle w:val="PlaceholderText"/>
            </w:rPr>
            <w:t>[Company]</w:t>
          </w:r>
        </w:p>
      </w:docPartBody>
    </w:docPart>
    <w:docPart>
      <w:docPartPr>
        <w:name w:val="65EF883DD7F14C74BAC9242635970A20"/>
        <w:category>
          <w:name w:val="General"/>
          <w:gallery w:val="placeholder"/>
        </w:category>
        <w:types>
          <w:type w:val="bbPlcHdr"/>
        </w:types>
        <w:behaviors>
          <w:behavior w:val="content"/>
        </w:behaviors>
        <w:guid w:val="{0E34D1D5-B4BA-4798-9D9F-D157755BE932}"/>
      </w:docPartPr>
      <w:docPartBody>
        <w:p w:rsidR="008A1837" w:rsidRDefault="004F427F">
          <w:r w:rsidRPr="0094517E">
            <w:rPr>
              <w:rStyle w:val="PlaceholderText"/>
            </w:rPr>
            <w:t>[Company]</w:t>
          </w:r>
        </w:p>
      </w:docPartBody>
    </w:docPart>
    <w:docPart>
      <w:docPartPr>
        <w:name w:val="76416ADA8ED04C78A48751D5DDFBAD8C"/>
        <w:category>
          <w:name w:val="General"/>
          <w:gallery w:val="placeholder"/>
        </w:category>
        <w:types>
          <w:type w:val="bbPlcHdr"/>
        </w:types>
        <w:behaviors>
          <w:behavior w:val="content"/>
        </w:behaviors>
        <w:guid w:val="{83F9CC69-6DFF-457B-A676-F0B61E6F98EA}"/>
      </w:docPartPr>
      <w:docPartBody>
        <w:p w:rsidR="004746F5" w:rsidRDefault="00157898" w:rsidP="00157898">
          <w:pPr>
            <w:pStyle w:val="76416ADA8ED04C78A48751D5DDFBAD8C"/>
          </w:pPr>
          <w:r w:rsidRPr="009F2224">
            <w:rPr>
              <w:rStyle w:val="PlaceholderText"/>
            </w:rPr>
            <w:t>[Company]</w:t>
          </w:r>
        </w:p>
      </w:docPartBody>
    </w:docPart>
    <w:docPart>
      <w:docPartPr>
        <w:name w:val="3A69F544CED54093996E729EEE64E301"/>
        <w:category>
          <w:name w:val="General"/>
          <w:gallery w:val="placeholder"/>
        </w:category>
        <w:types>
          <w:type w:val="bbPlcHdr"/>
        </w:types>
        <w:behaviors>
          <w:behavior w:val="content"/>
        </w:behaviors>
        <w:guid w:val="{E72ED627-3907-479E-B0E8-B0F78F0E7955}"/>
      </w:docPartPr>
      <w:docPartBody>
        <w:p w:rsidR="00000000" w:rsidRDefault="00A97D55" w:rsidP="00A97D55">
          <w:pPr>
            <w:pStyle w:val="3A69F544CED54093996E729EEE64E301"/>
          </w:pPr>
          <w:r w:rsidRPr="0094517E">
            <w:rPr>
              <w:rStyle w:val="PlaceholderText"/>
            </w:rPr>
            <w:t>[Company]</w:t>
          </w:r>
        </w:p>
      </w:docPartBody>
    </w:docPart>
    <w:docPart>
      <w:docPartPr>
        <w:name w:val="83475C1E95DC44AEBFA40761389D4D51"/>
        <w:category>
          <w:name w:val="General"/>
          <w:gallery w:val="placeholder"/>
        </w:category>
        <w:types>
          <w:type w:val="bbPlcHdr"/>
        </w:types>
        <w:behaviors>
          <w:behavior w:val="content"/>
        </w:behaviors>
        <w:guid w:val="{07DDDC54-DA20-4963-AEB1-696666C25764}"/>
      </w:docPartPr>
      <w:docPartBody>
        <w:p w:rsidR="00000000" w:rsidRDefault="00A97D55" w:rsidP="00A97D55">
          <w:pPr>
            <w:pStyle w:val="83475C1E95DC44AEBFA40761389D4D51"/>
          </w:pPr>
          <w:r w:rsidRPr="0094517E">
            <w:rPr>
              <w:rStyle w:val="PlaceholderText"/>
            </w:rPr>
            <w:t>[Company]</w:t>
          </w:r>
        </w:p>
      </w:docPartBody>
    </w:docPart>
    <w:docPart>
      <w:docPartPr>
        <w:name w:val="89C3B33066A54033BF89ACE541F5FB75"/>
        <w:category>
          <w:name w:val="General"/>
          <w:gallery w:val="placeholder"/>
        </w:category>
        <w:types>
          <w:type w:val="bbPlcHdr"/>
        </w:types>
        <w:behaviors>
          <w:behavior w:val="content"/>
        </w:behaviors>
        <w:guid w:val="{83B812E1-485A-42E6-9D31-5D2445DD702D}"/>
      </w:docPartPr>
      <w:docPartBody>
        <w:p w:rsidR="00000000" w:rsidRDefault="00A97D55" w:rsidP="00A97D55">
          <w:pPr>
            <w:pStyle w:val="89C3B33066A54033BF89ACE541F5FB75"/>
          </w:pPr>
          <w:r w:rsidRPr="0094517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7E"/>
    <w:rsid w:val="000600C5"/>
    <w:rsid w:val="001316AD"/>
    <w:rsid w:val="00157898"/>
    <w:rsid w:val="001E7306"/>
    <w:rsid w:val="003F2ED5"/>
    <w:rsid w:val="00466C97"/>
    <w:rsid w:val="004746F5"/>
    <w:rsid w:val="00493E89"/>
    <w:rsid w:val="004F427F"/>
    <w:rsid w:val="00551E0A"/>
    <w:rsid w:val="00557D62"/>
    <w:rsid w:val="00630B9F"/>
    <w:rsid w:val="007468B7"/>
    <w:rsid w:val="007A6B72"/>
    <w:rsid w:val="00842929"/>
    <w:rsid w:val="008A1837"/>
    <w:rsid w:val="008C7326"/>
    <w:rsid w:val="0095491E"/>
    <w:rsid w:val="009D1CA6"/>
    <w:rsid w:val="00A32212"/>
    <w:rsid w:val="00A376A6"/>
    <w:rsid w:val="00A950C5"/>
    <w:rsid w:val="00A97D55"/>
    <w:rsid w:val="00AD1535"/>
    <w:rsid w:val="00B137A2"/>
    <w:rsid w:val="00BF11FE"/>
    <w:rsid w:val="00CB6BD5"/>
    <w:rsid w:val="00CF1E2B"/>
    <w:rsid w:val="00D9617E"/>
    <w:rsid w:val="00DB39D6"/>
    <w:rsid w:val="00EC30E0"/>
    <w:rsid w:val="00EF02DB"/>
    <w:rsid w:val="00F02103"/>
    <w:rsid w:val="00F277A4"/>
    <w:rsid w:val="00FF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D55"/>
    <w:rPr>
      <w:color w:val="808080"/>
    </w:rPr>
  </w:style>
  <w:style w:type="paragraph" w:customStyle="1" w:styleId="D6DE60B27CE94ACD80F99B5FBBD176E1">
    <w:name w:val="D6DE60B27CE94ACD80F99B5FBBD176E1"/>
    <w:rsid w:val="00D9617E"/>
    <w:rPr>
      <w:rFonts w:eastAsiaTheme="minorHAnsi"/>
    </w:rPr>
  </w:style>
  <w:style w:type="paragraph" w:customStyle="1" w:styleId="D6DE60B27CE94ACD80F99B5FBBD176E11">
    <w:name w:val="D6DE60B27CE94ACD80F99B5FBBD176E11"/>
    <w:rsid w:val="00D9617E"/>
    <w:rPr>
      <w:rFonts w:eastAsiaTheme="minorHAnsi"/>
    </w:rPr>
  </w:style>
  <w:style w:type="paragraph" w:customStyle="1" w:styleId="05F6367B807E44649C3CE2B693FB5235">
    <w:name w:val="05F6367B807E44649C3CE2B693FB5235"/>
    <w:rsid w:val="00D9617E"/>
    <w:rPr>
      <w:rFonts w:eastAsiaTheme="minorHAnsi"/>
    </w:rPr>
  </w:style>
  <w:style w:type="paragraph" w:customStyle="1" w:styleId="D6DE60B27CE94ACD80F99B5FBBD176E12">
    <w:name w:val="D6DE60B27CE94ACD80F99B5FBBD176E12"/>
    <w:rsid w:val="00D9617E"/>
    <w:rPr>
      <w:rFonts w:eastAsiaTheme="minorHAnsi"/>
    </w:rPr>
  </w:style>
  <w:style w:type="paragraph" w:customStyle="1" w:styleId="05F6367B807E44649C3CE2B693FB52351">
    <w:name w:val="05F6367B807E44649C3CE2B693FB52351"/>
    <w:rsid w:val="00D9617E"/>
    <w:rPr>
      <w:rFonts w:eastAsiaTheme="minorHAnsi"/>
    </w:rPr>
  </w:style>
  <w:style w:type="paragraph" w:customStyle="1" w:styleId="D6DE60B27CE94ACD80F99B5FBBD176E13">
    <w:name w:val="D6DE60B27CE94ACD80F99B5FBBD176E13"/>
    <w:rsid w:val="00D9617E"/>
    <w:rPr>
      <w:rFonts w:eastAsiaTheme="minorHAnsi"/>
    </w:rPr>
  </w:style>
  <w:style w:type="paragraph" w:customStyle="1" w:styleId="05F6367B807E44649C3CE2B693FB52352">
    <w:name w:val="05F6367B807E44649C3CE2B693FB52352"/>
    <w:rsid w:val="00D9617E"/>
    <w:rPr>
      <w:rFonts w:eastAsiaTheme="minorHAnsi"/>
    </w:rPr>
  </w:style>
  <w:style w:type="paragraph" w:customStyle="1" w:styleId="FF4445CC0A7747B6B3B62D6FABA6C845">
    <w:name w:val="FF4445CC0A7747B6B3B62D6FABA6C845"/>
    <w:rsid w:val="00D9617E"/>
  </w:style>
  <w:style w:type="paragraph" w:customStyle="1" w:styleId="D6DE60B27CE94ACD80F99B5FBBD176E14">
    <w:name w:val="D6DE60B27CE94ACD80F99B5FBBD176E14"/>
    <w:rsid w:val="00D9617E"/>
    <w:rPr>
      <w:rFonts w:eastAsiaTheme="minorHAnsi"/>
    </w:rPr>
  </w:style>
  <w:style w:type="paragraph" w:customStyle="1" w:styleId="9F44DC0DA2BA402981FE093FCE5D85CA">
    <w:name w:val="9F44DC0DA2BA402981FE093FCE5D85CA"/>
    <w:rsid w:val="00D9617E"/>
    <w:rPr>
      <w:rFonts w:eastAsiaTheme="minorHAnsi"/>
    </w:rPr>
  </w:style>
  <w:style w:type="paragraph" w:customStyle="1" w:styleId="05F6367B807E44649C3CE2B693FB52353">
    <w:name w:val="05F6367B807E44649C3CE2B693FB52353"/>
    <w:rsid w:val="00D9617E"/>
    <w:rPr>
      <w:rFonts w:eastAsiaTheme="minorHAnsi"/>
    </w:rPr>
  </w:style>
  <w:style w:type="paragraph" w:customStyle="1" w:styleId="D6DE60B27CE94ACD80F99B5FBBD176E15">
    <w:name w:val="D6DE60B27CE94ACD80F99B5FBBD176E15"/>
    <w:rsid w:val="00D9617E"/>
    <w:rPr>
      <w:rFonts w:eastAsiaTheme="minorHAnsi"/>
    </w:rPr>
  </w:style>
  <w:style w:type="paragraph" w:customStyle="1" w:styleId="9F44DC0DA2BA402981FE093FCE5D85CA1">
    <w:name w:val="9F44DC0DA2BA402981FE093FCE5D85CA1"/>
    <w:rsid w:val="00D9617E"/>
    <w:rPr>
      <w:rFonts w:eastAsiaTheme="minorHAnsi"/>
    </w:rPr>
  </w:style>
  <w:style w:type="paragraph" w:customStyle="1" w:styleId="05F6367B807E44649C3CE2B693FB52354">
    <w:name w:val="05F6367B807E44649C3CE2B693FB52354"/>
    <w:rsid w:val="00D9617E"/>
    <w:rPr>
      <w:rFonts w:eastAsiaTheme="minorHAnsi"/>
    </w:rPr>
  </w:style>
  <w:style w:type="paragraph" w:customStyle="1" w:styleId="D6DE60B27CE94ACD80F99B5FBBD176E16">
    <w:name w:val="D6DE60B27CE94ACD80F99B5FBBD176E16"/>
    <w:rsid w:val="00D9617E"/>
    <w:rPr>
      <w:rFonts w:eastAsiaTheme="minorHAnsi"/>
    </w:rPr>
  </w:style>
  <w:style w:type="paragraph" w:customStyle="1" w:styleId="9F44DC0DA2BA402981FE093FCE5D85CA2">
    <w:name w:val="9F44DC0DA2BA402981FE093FCE5D85CA2"/>
    <w:rsid w:val="00D9617E"/>
    <w:rPr>
      <w:rFonts w:eastAsiaTheme="minorHAnsi"/>
    </w:rPr>
  </w:style>
  <w:style w:type="paragraph" w:customStyle="1" w:styleId="05F6367B807E44649C3CE2B693FB52355">
    <w:name w:val="05F6367B807E44649C3CE2B693FB52355"/>
    <w:rsid w:val="00D9617E"/>
    <w:rPr>
      <w:rFonts w:eastAsiaTheme="minorHAnsi"/>
    </w:rPr>
  </w:style>
  <w:style w:type="paragraph" w:customStyle="1" w:styleId="A338F56DB4324BB2BFD5BCB481AC05E7">
    <w:name w:val="A338F56DB4324BB2BFD5BCB481AC05E7"/>
    <w:rsid w:val="00D9617E"/>
    <w:rPr>
      <w:rFonts w:eastAsiaTheme="minorHAnsi"/>
    </w:rPr>
  </w:style>
  <w:style w:type="paragraph" w:customStyle="1" w:styleId="F6E3B09BE7A6458A914167C209D4960A">
    <w:name w:val="F6E3B09BE7A6458A914167C209D4960A"/>
    <w:rsid w:val="00D9617E"/>
  </w:style>
  <w:style w:type="paragraph" w:customStyle="1" w:styleId="50B8428BAF9D4B64B160CADAF8F2694D">
    <w:name w:val="50B8428BAF9D4B64B160CADAF8F2694D"/>
    <w:rsid w:val="00D9617E"/>
  </w:style>
  <w:style w:type="paragraph" w:customStyle="1" w:styleId="D6DE60B27CE94ACD80F99B5FBBD176E17">
    <w:name w:val="D6DE60B27CE94ACD80F99B5FBBD176E17"/>
    <w:rsid w:val="00D9617E"/>
    <w:rPr>
      <w:rFonts w:eastAsiaTheme="minorHAnsi"/>
    </w:rPr>
  </w:style>
  <w:style w:type="paragraph" w:customStyle="1" w:styleId="9F44DC0DA2BA402981FE093FCE5D85CA3">
    <w:name w:val="9F44DC0DA2BA402981FE093FCE5D85CA3"/>
    <w:rsid w:val="00D9617E"/>
    <w:rPr>
      <w:rFonts w:eastAsiaTheme="minorHAnsi"/>
    </w:rPr>
  </w:style>
  <w:style w:type="paragraph" w:customStyle="1" w:styleId="05F6367B807E44649C3CE2B693FB52356">
    <w:name w:val="05F6367B807E44649C3CE2B693FB52356"/>
    <w:rsid w:val="00D9617E"/>
    <w:rPr>
      <w:rFonts w:eastAsiaTheme="minorHAnsi"/>
    </w:rPr>
  </w:style>
  <w:style w:type="paragraph" w:customStyle="1" w:styleId="50B8428BAF9D4B64B160CADAF8F2694D1">
    <w:name w:val="50B8428BAF9D4B64B160CADAF8F2694D1"/>
    <w:rsid w:val="00D9617E"/>
    <w:rPr>
      <w:rFonts w:eastAsiaTheme="minorHAnsi"/>
    </w:rPr>
  </w:style>
  <w:style w:type="paragraph" w:customStyle="1" w:styleId="448DAAC8D5444CDBAA099CF0C4E517EE">
    <w:name w:val="448DAAC8D5444CDBAA099CF0C4E517EE"/>
    <w:rsid w:val="00D9617E"/>
    <w:rPr>
      <w:rFonts w:eastAsiaTheme="minorHAnsi"/>
    </w:rPr>
  </w:style>
  <w:style w:type="paragraph" w:customStyle="1" w:styleId="D6DE60B27CE94ACD80F99B5FBBD176E18">
    <w:name w:val="D6DE60B27CE94ACD80F99B5FBBD176E18"/>
    <w:rsid w:val="00D9617E"/>
    <w:rPr>
      <w:rFonts w:eastAsiaTheme="minorHAnsi"/>
    </w:rPr>
  </w:style>
  <w:style w:type="paragraph" w:customStyle="1" w:styleId="9F44DC0DA2BA402981FE093FCE5D85CA4">
    <w:name w:val="9F44DC0DA2BA402981FE093FCE5D85CA4"/>
    <w:rsid w:val="00D9617E"/>
    <w:rPr>
      <w:rFonts w:eastAsiaTheme="minorHAnsi"/>
    </w:rPr>
  </w:style>
  <w:style w:type="paragraph" w:customStyle="1" w:styleId="05F6367B807E44649C3CE2B693FB52357">
    <w:name w:val="05F6367B807E44649C3CE2B693FB52357"/>
    <w:rsid w:val="00D9617E"/>
    <w:rPr>
      <w:rFonts w:eastAsiaTheme="minorHAnsi"/>
    </w:rPr>
  </w:style>
  <w:style w:type="paragraph" w:customStyle="1" w:styleId="50B8428BAF9D4B64B160CADAF8F2694D2">
    <w:name w:val="50B8428BAF9D4B64B160CADAF8F2694D2"/>
    <w:rsid w:val="00D9617E"/>
    <w:rPr>
      <w:rFonts w:eastAsiaTheme="minorHAnsi"/>
    </w:rPr>
  </w:style>
  <w:style w:type="paragraph" w:customStyle="1" w:styleId="448DAAC8D5444CDBAA099CF0C4E517EE1">
    <w:name w:val="448DAAC8D5444CDBAA099CF0C4E517EE1"/>
    <w:rsid w:val="00D9617E"/>
    <w:rPr>
      <w:rFonts w:eastAsiaTheme="minorHAnsi"/>
    </w:rPr>
  </w:style>
  <w:style w:type="paragraph" w:customStyle="1" w:styleId="D6DE60B27CE94ACD80F99B5FBBD176E19">
    <w:name w:val="D6DE60B27CE94ACD80F99B5FBBD176E19"/>
    <w:rsid w:val="00D9617E"/>
    <w:rPr>
      <w:rFonts w:eastAsiaTheme="minorHAnsi"/>
    </w:rPr>
  </w:style>
  <w:style w:type="paragraph" w:customStyle="1" w:styleId="9F44DC0DA2BA402981FE093FCE5D85CA5">
    <w:name w:val="9F44DC0DA2BA402981FE093FCE5D85CA5"/>
    <w:rsid w:val="00D9617E"/>
    <w:rPr>
      <w:rFonts w:eastAsiaTheme="minorHAnsi"/>
    </w:rPr>
  </w:style>
  <w:style w:type="paragraph" w:customStyle="1" w:styleId="05F6367B807E44649C3CE2B693FB52358">
    <w:name w:val="05F6367B807E44649C3CE2B693FB52358"/>
    <w:rsid w:val="00D9617E"/>
    <w:rPr>
      <w:rFonts w:eastAsiaTheme="minorHAnsi"/>
    </w:rPr>
  </w:style>
  <w:style w:type="paragraph" w:customStyle="1" w:styleId="50B8428BAF9D4B64B160CADAF8F2694D3">
    <w:name w:val="50B8428BAF9D4B64B160CADAF8F2694D3"/>
    <w:rsid w:val="00D9617E"/>
    <w:rPr>
      <w:rFonts w:eastAsiaTheme="minorHAnsi"/>
    </w:rPr>
  </w:style>
  <w:style w:type="paragraph" w:customStyle="1" w:styleId="448DAAC8D5444CDBAA099CF0C4E517EE2">
    <w:name w:val="448DAAC8D5444CDBAA099CF0C4E517EE2"/>
    <w:rsid w:val="00D9617E"/>
    <w:rPr>
      <w:rFonts w:eastAsiaTheme="minorHAnsi"/>
    </w:rPr>
  </w:style>
  <w:style w:type="paragraph" w:customStyle="1" w:styleId="D6DE60B27CE94ACD80F99B5FBBD176E110">
    <w:name w:val="D6DE60B27CE94ACD80F99B5FBBD176E110"/>
    <w:rsid w:val="00D9617E"/>
    <w:rPr>
      <w:rFonts w:eastAsiaTheme="minorHAnsi"/>
    </w:rPr>
  </w:style>
  <w:style w:type="paragraph" w:customStyle="1" w:styleId="7C37760C4E4D4F2DAE5624DB2C9A18E3">
    <w:name w:val="7C37760C4E4D4F2DAE5624DB2C9A18E3"/>
    <w:rsid w:val="00D9617E"/>
    <w:rPr>
      <w:rFonts w:eastAsiaTheme="minorHAnsi"/>
    </w:rPr>
  </w:style>
  <w:style w:type="paragraph" w:customStyle="1" w:styleId="05F6367B807E44649C3CE2B693FB52359">
    <w:name w:val="05F6367B807E44649C3CE2B693FB52359"/>
    <w:rsid w:val="00D9617E"/>
    <w:rPr>
      <w:rFonts w:eastAsiaTheme="minorHAnsi"/>
    </w:rPr>
  </w:style>
  <w:style w:type="paragraph" w:customStyle="1" w:styleId="50B8428BAF9D4B64B160CADAF8F2694D4">
    <w:name w:val="50B8428BAF9D4B64B160CADAF8F2694D4"/>
    <w:rsid w:val="00D9617E"/>
    <w:rPr>
      <w:rFonts w:eastAsiaTheme="minorHAnsi"/>
    </w:rPr>
  </w:style>
  <w:style w:type="paragraph" w:customStyle="1" w:styleId="448DAAC8D5444CDBAA099CF0C4E517EE3">
    <w:name w:val="448DAAC8D5444CDBAA099CF0C4E517EE3"/>
    <w:rsid w:val="00D9617E"/>
    <w:rPr>
      <w:rFonts w:eastAsiaTheme="minorHAnsi"/>
    </w:rPr>
  </w:style>
  <w:style w:type="paragraph" w:customStyle="1" w:styleId="2726EA77937046B6B80DB691A6510E19">
    <w:name w:val="2726EA77937046B6B80DB691A6510E19"/>
    <w:rsid w:val="00630B9F"/>
  </w:style>
  <w:style w:type="paragraph" w:customStyle="1" w:styleId="F43AFBC2749A4D6CB3E931124582A1F7">
    <w:name w:val="F43AFBC2749A4D6CB3E931124582A1F7"/>
    <w:rsid w:val="00630B9F"/>
  </w:style>
  <w:style w:type="paragraph" w:customStyle="1" w:styleId="E017E0C5DB9A49F6A53CFCBC7211AF81">
    <w:name w:val="E017E0C5DB9A49F6A53CFCBC7211AF81"/>
    <w:rsid w:val="00630B9F"/>
  </w:style>
  <w:style w:type="paragraph" w:customStyle="1" w:styleId="323E215920FF494A9C04F132FE2F4B06">
    <w:name w:val="323E215920FF494A9C04F132FE2F4B06"/>
    <w:rsid w:val="00630B9F"/>
  </w:style>
  <w:style w:type="paragraph" w:customStyle="1" w:styleId="D6DE60B27CE94ACD80F99B5FBBD176E111">
    <w:name w:val="D6DE60B27CE94ACD80F99B5FBBD176E111"/>
    <w:rsid w:val="00630B9F"/>
    <w:rPr>
      <w:rFonts w:eastAsiaTheme="minorHAnsi"/>
    </w:rPr>
  </w:style>
  <w:style w:type="paragraph" w:customStyle="1" w:styleId="2726EA77937046B6B80DB691A6510E191">
    <w:name w:val="2726EA77937046B6B80DB691A6510E191"/>
    <w:rsid w:val="00630B9F"/>
    <w:rPr>
      <w:rFonts w:eastAsiaTheme="minorHAnsi"/>
    </w:rPr>
  </w:style>
  <w:style w:type="paragraph" w:customStyle="1" w:styleId="F43AFBC2749A4D6CB3E931124582A1F71">
    <w:name w:val="F43AFBC2749A4D6CB3E931124582A1F71"/>
    <w:rsid w:val="00630B9F"/>
    <w:rPr>
      <w:rFonts w:eastAsiaTheme="minorHAnsi"/>
    </w:rPr>
  </w:style>
  <w:style w:type="paragraph" w:customStyle="1" w:styleId="E017E0C5DB9A49F6A53CFCBC7211AF811">
    <w:name w:val="E017E0C5DB9A49F6A53CFCBC7211AF811"/>
    <w:rsid w:val="00630B9F"/>
    <w:rPr>
      <w:rFonts w:eastAsiaTheme="minorHAnsi"/>
    </w:rPr>
  </w:style>
  <w:style w:type="paragraph" w:customStyle="1" w:styleId="323E215920FF494A9C04F132FE2F4B061">
    <w:name w:val="323E215920FF494A9C04F132FE2F4B061"/>
    <w:rsid w:val="00630B9F"/>
    <w:rPr>
      <w:rFonts w:eastAsiaTheme="minorHAnsi"/>
    </w:rPr>
  </w:style>
  <w:style w:type="paragraph" w:customStyle="1" w:styleId="4430D941264D43FE90359672F9824E9C">
    <w:name w:val="4430D941264D43FE90359672F9824E9C"/>
    <w:rsid w:val="004F427F"/>
  </w:style>
  <w:style w:type="paragraph" w:customStyle="1" w:styleId="3D3E1F3EC46A4D6B8868F7094AA4B9BB">
    <w:name w:val="3D3E1F3EC46A4D6B8868F7094AA4B9BB"/>
    <w:rsid w:val="004F427F"/>
  </w:style>
  <w:style w:type="paragraph" w:customStyle="1" w:styleId="D7B5432FFDD54EFBBED8F09E18764B27">
    <w:name w:val="D7B5432FFDD54EFBBED8F09E18764B27"/>
    <w:rsid w:val="004F427F"/>
  </w:style>
  <w:style w:type="paragraph" w:customStyle="1" w:styleId="66E699BBD8C046EC8B595605527BCC0A">
    <w:name w:val="66E699BBD8C046EC8B595605527BCC0A"/>
    <w:rsid w:val="00157898"/>
  </w:style>
  <w:style w:type="paragraph" w:customStyle="1" w:styleId="76416ADA8ED04C78A48751D5DDFBAD8C">
    <w:name w:val="76416ADA8ED04C78A48751D5DDFBAD8C"/>
    <w:rsid w:val="00157898"/>
  </w:style>
  <w:style w:type="paragraph" w:customStyle="1" w:styleId="3A69F544CED54093996E729EEE64E301">
    <w:name w:val="3A69F544CED54093996E729EEE64E301"/>
    <w:rsid w:val="00A97D55"/>
  </w:style>
  <w:style w:type="paragraph" w:customStyle="1" w:styleId="83475C1E95DC44AEBFA40761389D4D51">
    <w:name w:val="83475C1E95DC44AEBFA40761389D4D51"/>
    <w:rsid w:val="00A97D55"/>
  </w:style>
  <w:style w:type="paragraph" w:customStyle="1" w:styleId="89C3B33066A54033BF89ACE541F5FB75">
    <w:name w:val="89C3B33066A54033BF89ACE541F5FB75"/>
    <w:rsid w:val="00A97D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D55"/>
    <w:rPr>
      <w:color w:val="808080"/>
    </w:rPr>
  </w:style>
  <w:style w:type="paragraph" w:customStyle="1" w:styleId="D6DE60B27CE94ACD80F99B5FBBD176E1">
    <w:name w:val="D6DE60B27CE94ACD80F99B5FBBD176E1"/>
    <w:rsid w:val="00D9617E"/>
    <w:rPr>
      <w:rFonts w:eastAsiaTheme="minorHAnsi"/>
    </w:rPr>
  </w:style>
  <w:style w:type="paragraph" w:customStyle="1" w:styleId="D6DE60B27CE94ACD80F99B5FBBD176E11">
    <w:name w:val="D6DE60B27CE94ACD80F99B5FBBD176E11"/>
    <w:rsid w:val="00D9617E"/>
    <w:rPr>
      <w:rFonts w:eastAsiaTheme="minorHAnsi"/>
    </w:rPr>
  </w:style>
  <w:style w:type="paragraph" w:customStyle="1" w:styleId="05F6367B807E44649C3CE2B693FB5235">
    <w:name w:val="05F6367B807E44649C3CE2B693FB5235"/>
    <w:rsid w:val="00D9617E"/>
    <w:rPr>
      <w:rFonts w:eastAsiaTheme="minorHAnsi"/>
    </w:rPr>
  </w:style>
  <w:style w:type="paragraph" w:customStyle="1" w:styleId="D6DE60B27CE94ACD80F99B5FBBD176E12">
    <w:name w:val="D6DE60B27CE94ACD80F99B5FBBD176E12"/>
    <w:rsid w:val="00D9617E"/>
    <w:rPr>
      <w:rFonts w:eastAsiaTheme="minorHAnsi"/>
    </w:rPr>
  </w:style>
  <w:style w:type="paragraph" w:customStyle="1" w:styleId="05F6367B807E44649C3CE2B693FB52351">
    <w:name w:val="05F6367B807E44649C3CE2B693FB52351"/>
    <w:rsid w:val="00D9617E"/>
    <w:rPr>
      <w:rFonts w:eastAsiaTheme="minorHAnsi"/>
    </w:rPr>
  </w:style>
  <w:style w:type="paragraph" w:customStyle="1" w:styleId="D6DE60B27CE94ACD80F99B5FBBD176E13">
    <w:name w:val="D6DE60B27CE94ACD80F99B5FBBD176E13"/>
    <w:rsid w:val="00D9617E"/>
    <w:rPr>
      <w:rFonts w:eastAsiaTheme="minorHAnsi"/>
    </w:rPr>
  </w:style>
  <w:style w:type="paragraph" w:customStyle="1" w:styleId="05F6367B807E44649C3CE2B693FB52352">
    <w:name w:val="05F6367B807E44649C3CE2B693FB52352"/>
    <w:rsid w:val="00D9617E"/>
    <w:rPr>
      <w:rFonts w:eastAsiaTheme="minorHAnsi"/>
    </w:rPr>
  </w:style>
  <w:style w:type="paragraph" w:customStyle="1" w:styleId="FF4445CC0A7747B6B3B62D6FABA6C845">
    <w:name w:val="FF4445CC0A7747B6B3B62D6FABA6C845"/>
    <w:rsid w:val="00D9617E"/>
  </w:style>
  <w:style w:type="paragraph" w:customStyle="1" w:styleId="D6DE60B27CE94ACD80F99B5FBBD176E14">
    <w:name w:val="D6DE60B27CE94ACD80F99B5FBBD176E14"/>
    <w:rsid w:val="00D9617E"/>
    <w:rPr>
      <w:rFonts w:eastAsiaTheme="minorHAnsi"/>
    </w:rPr>
  </w:style>
  <w:style w:type="paragraph" w:customStyle="1" w:styleId="9F44DC0DA2BA402981FE093FCE5D85CA">
    <w:name w:val="9F44DC0DA2BA402981FE093FCE5D85CA"/>
    <w:rsid w:val="00D9617E"/>
    <w:rPr>
      <w:rFonts w:eastAsiaTheme="minorHAnsi"/>
    </w:rPr>
  </w:style>
  <w:style w:type="paragraph" w:customStyle="1" w:styleId="05F6367B807E44649C3CE2B693FB52353">
    <w:name w:val="05F6367B807E44649C3CE2B693FB52353"/>
    <w:rsid w:val="00D9617E"/>
    <w:rPr>
      <w:rFonts w:eastAsiaTheme="minorHAnsi"/>
    </w:rPr>
  </w:style>
  <w:style w:type="paragraph" w:customStyle="1" w:styleId="D6DE60B27CE94ACD80F99B5FBBD176E15">
    <w:name w:val="D6DE60B27CE94ACD80F99B5FBBD176E15"/>
    <w:rsid w:val="00D9617E"/>
    <w:rPr>
      <w:rFonts w:eastAsiaTheme="minorHAnsi"/>
    </w:rPr>
  </w:style>
  <w:style w:type="paragraph" w:customStyle="1" w:styleId="9F44DC0DA2BA402981FE093FCE5D85CA1">
    <w:name w:val="9F44DC0DA2BA402981FE093FCE5D85CA1"/>
    <w:rsid w:val="00D9617E"/>
    <w:rPr>
      <w:rFonts w:eastAsiaTheme="minorHAnsi"/>
    </w:rPr>
  </w:style>
  <w:style w:type="paragraph" w:customStyle="1" w:styleId="05F6367B807E44649C3CE2B693FB52354">
    <w:name w:val="05F6367B807E44649C3CE2B693FB52354"/>
    <w:rsid w:val="00D9617E"/>
    <w:rPr>
      <w:rFonts w:eastAsiaTheme="minorHAnsi"/>
    </w:rPr>
  </w:style>
  <w:style w:type="paragraph" w:customStyle="1" w:styleId="D6DE60B27CE94ACD80F99B5FBBD176E16">
    <w:name w:val="D6DE60B27CE94ACD80F99B5FBBD176E16"/>
    <w:rsid w:val="00D9617E"/>
    <w:rPr>
      <w:rFonts w:eastAsiaTheme="minorHAnsi"/>
    </w:rPr>
  </w:style>
  <w:style w:type="paragraph" w:customStyle="1" w:styleId="9F44DC0DA2BA402981FE093FCE5D85CA2">
    <w:name w:val="9F44DC0DA2BA402981FE093FCE5D85CA2"/>
    <w:rsid w:val="00D9617E"/>
    <w:rPr>
      <w:rFonts w:eastAsiaTheme="minorHAnsi"/>
    </w:rPr>
  </w:style>
  <w:style w:type="paragraph" w:customStyle="1" w:styleId="05F6367B807E44649C3CE2B693FB52355">
    <w:name w:val="05F6367B807E44649C3CE2B693FB52355"/>
    <w:rsid w:val="00D9617E"/>
    <w:rPr>
      <w:rFonts w:eastAsiaTheme="minorHAnsi"/>
    </w:rPr>
  </w:style>
  <w:style w:type="paragraph" w:customStyle="1" w:styleId="A338F56DB4324BB2BFD5BCB481AC05E7">
    <w:name w:val="A338F56DB4324BB2BFD5BCB481AC05E7"/>
    <w:rsid w:val="00D9617E"/>
    <w:rPr>
      <w:rFonts w:eastAsiaTheme="minorHAnsi"/>
    </w:rPr>
  </w:style>
  <w:style w:type="paragraph" w:customStyle="1" w:styleId="F6E3B09BE7A6458A914167C209D4960A">
    <w:name w:val="F6E3B09BE7A6458A914167C209D4960A"/>
    <w:rsid w:val="00D9617E"/>
  </w:style>
  <w:style w:type="paragraph" w:customStyle="1" w:styleId="50B8428BAF9D4B64B160CADAF8F2694D">
    <w:name w:val="50B8428BAF9D4B64B160CADAF8F2694D"/>
    <w:rsid w:val="00D9617E"/>
  </w:style>
  <w:style w:type="paragraph" w:customStyle="1" w:styleId="D6DE60B27CE94ACD80F99B5FBBD176E17">
    <w:name w:val="D6DE60B27CE94ACD80F99B5FBBD176E17"/>
    <w:rsid w:val="00D9617E"/>
    <w:rPr>
      <w:rFonts w:eastAsiaTheme="minorHAnsi"/>
    </w:rPr>
  </w:style>
  <w:style w:type="paragraph" w:customStyle="1" w:styleId="9F44DC0DA2BA402981FE093FCE5D85CA3">
    <w:name w:val="9F44DC0DA2BA402981FE093FCE5D85CA3"/>
    <w:rsid w:val="00D9617E"/>
    <w:rPr>
      <w:rFonts w:eastAsiaTheme="minorHAnsi"/>
    </w:rPr>
  </w:style>
  <w:style w:type="paragraph" w:customStyle="1" w:styleId="05F6367B807E44649C3CE2B693FB52356">
    <w:name w:val="05F6367B807E44649C3CE2B693FB52356"/>
    <w:rsid w:val="00D9617E"/>
    <w:rPr>
      <w:rFonts w:eastAsiaTheme="minorHAnsi"/>
    </w:rPr>
  </w:style>
  <w:style w:type="paragraph" w:customStyle="1" w:styleId="50B8428BAF9D4B64B160CADAF8F2694D1">
    <w:name w:val="50B8428BAF9D4B64B160CADAF8F2694D1"/>
    <w:rsid w:val="00D9617E"/>
    <w:rPr>
      <w:rFonts w:eastAsiaTheme="minorHAnsi"/>
    </w:rPr>
  </w:style>
  <w:style w:type="paragraph" w:customStyle="1" w:styleId="448DAAC8D5444CDBAA099CF0C4E517EE">
    <w:name w:val="448DAAC8D5444CDBAA099CF0C4E517EE"/>
    <w:rsid w:val="00D9617E"/>
    <w:rPr>
      <w:rFonts w:eastAsiaTheme="minorHAnsi"/>
    </w:rPr>
  </w:style>
  <w:style w:type="paragraph" w:customStyle="1" w:styleId="D6DE60B27CE94ACD80F99B5FBBD176E18">
    <w:name w:val="D6DE60B27CE94ACD80F99B5FBBD176E18"/>
    <w:rsid w:val="00D9617E"/>
    <w:rPr>
      <w:rFonts w:eastAsiaTheme="minorHAnsi"/>
    </w:rPr>
  </w:style>
  <w:style w:type="paragraph" w:customStyle="1" w:styleId="9F44DC0DA2BA402981FE093FCE5D85CA4">
    <w:name w:val="9F44DC0DA2BA402981FE093FCE5D85CA4"/>
    <w:rsid w:val="00D9617E"/>
    <w:rPr>
      <w:rFonts w:eastAsiaTheme="minorHAnsi"/>
    </w:rPr>
  </w:style>
  <w:style w:type="paragraph" w:customStyle="1" w:styleId="05F6367B807E44649C3CE2B693FB52357">
    <w:name w:val="05F6367B807E44649C3CE2B693FB52357"/>
    <w:rsid w:val="00D9617E"/>
    <w:rPr>
      <w:rFonts w:eastAsiaTheme="minorHAnsi"/>
    </w:rPr>
  </w:style>
  <w:style w:type="paragraph" w:customStyle="1" w:styleId="50B8428BAF9D4B64B160CADAF8F2694D2">
    <w:name w:val="50B8428BAF9D4B64B160CADAF8F2694D2"/>
    <w:rsid w:val="00D9617E"/>
    <w:rPr>
      <w:rFonts w:eastAsiaTheme="minorHAnsi"/>
    </w:rPr>
  </w:style>
  <w:style w:type="paragraph" w:customStyle="1" w:styleId="448DAAC8D5444CDBAA099CF0C4E517EE1">
    <w:name w:val="448DAAC8D5444CDBAA099CF0C4E517EE1"/>
    <w:rsid w:val="00D9617E"/>
    <w:rPr>
      <w:rFonts w:eastAsiaTheme="minorHAnsi"/>
    </w:rPr>
  </w:style>
  <w:style w:type="paragraph" w:customStyle="1" w:styleId="D6DE60B27CE94ACD80F99B5FBBD176E19">
    <w:name w:val="D6DE60B27CE94ACD80F99B5FBBD176E19"/>
    <w:rsid w:val="00D9617E"/>
    <w:rPr>
      <w:rFonts w:eastAsiaTheme="minorHAnsi"/>
    </w:rPr>
  </w:style>
  <w:style w:type="paragraph" w:customStyle="1" w:styleId="9F44DC0DA2BA402981FE093FCE5D85CA5">
    <w:name w:val="9F44DC0DA2BA402981FE093FCE5D85CA5"/>
    <w:rsid w:val="00D9617E"/>
    <w:rPr>
      <w:rFonts w:eastAsiaTheme="minorHAnsi"/>
    </w:rPr>
  </w:style>
  <w:style w:type="paragraph" w:customStyle="1" w:styleId="05F6367B807E44649C3CE2B693FB52358">
    <w:name w:val="05F6367B807E44649C3CE2B693FB52358"/>
    <w:rsid w:val="00D9617E"/>
    <w:rPr>
      <w:rFonts w:eastAsiaTheme="minorHAnsi"/>
    </w:rPr>
  </w:style>
  <w:style w:type="paragraph" w:customStyle="1" w:styleId="50B8428BAF9D4B64B160CADAF8F2694D3">
    <w:name w:val="50B8428BAF9D4B64B160CADAF8F2694D3"/>
    <w:rsid w:val="00D9617E"/>
    <w:rPr>
      <w:rFonts w:eastAsiaTheme="minorHAnsi"/>
    </w:rPr>
  </w:style>
  <w:style w:type="paragraph" w:customStyle="1" w:styleId="448DAAC8D5444CDBAA099CF0C4E517EE2">
    <w:name w:val="448DAAC8D5444CDBAA099CF0C4E517EE2"/>
    <w:rsid w:val="00D9617E"/>
    <w:rPr>
      <w:rFonts w:eastAsiaTheme="minorHAnsi"/>
    </w:rPr>
  </w:style>
  <w:style w:type="paragraph" w:customStyle="1" w:styleId="D6DE60B27CE94ACD80F99B5FBBD176E110">
    <w:name w:val="D6DE60B27CE94ACD80F99B5FBBD176E110"/>
    <w:rsid w:val="00D9617E"/>
    <w:rPr>
      <w:rFonts w:eastAsiaTheme="minorHAnsi"/>
    </w:rPr>
  </w:style>
  <w:style w:type="paragraph" w:customStyle="1" w:styleId="7C37760C4E4D4F2DAE5624DB2C9A18E3">
    <w:name w:val="7C37760C4E4D4F2DAE5624DB2C9A18E3"/>
    <w:rsid w:val="00D9617E"/>
    <w:rPr>
      <w:rFonts w:eastAsiaTheme="minorHAnsi"/>
    </w:rPr>
  </w:style>
  <w:style w:type="paragraph" w:customStyle="1" w:styleId="05F6367B807E44649C3CE2B693FB52359">
    <w:name w:val="05F6367B807E44649C3CE2B693FB52359"/>
    <w:rsid w:val="00D9617E"/>
    <w:rPr>
      <w:rFonts w:eastAsiaTheme="minorHAnsi"/>
    </w:rPr>
  </w:style>
  <w:style w:type="paragraph" w:customStyle="1" w:styleId="50B8428BAF9D4B64B160CADAF8F2694D4">
    <w:name w:val="50B8428BAF9D4B64B160CADAF8F2694D4"/>
    <w:rsid w:val="00D9617E"/>
    <w:rPr>
      <w:rFonts w:eastAsiaTheme="minorHAnsi"/>
    </w:rPr>
  </w:style>
  <w:style w:type="paragraph" w:customStyle="1" w:styleId="448DAAC8D5444CDBAA099CF0C4E517EE3">
    <w:name w:val="448DAAC8D5444CDBAA099CF0C4E517EE3"/>
    <w:rsid w:val="00D9617E"/>
    <w:rPr>
      <w:rFonts w:eastAsiaTheme="minorHAnsi"/>
    </w:rPr>
  </w:style>
  <w:style w:type="paragraph" w:customStyle="1" w:styleId="2726EA77937046B6B80DB691A6510E19">
    <w:name w:val="2726EA77937046B6B80DB691A6510E19"/>
    <w:rsid w:val="00630B9F"/>
  </w:style>
  <w:style w:type="paragraph" w:customStyle="1" w:styleId="F43AFBC2749A4D6CB3E931124582A1F7">
    <w:name w:val="F43AFBC2749A4D6CB3E931124582A1F7"/>
    <w:rsid w:val="00630B9F"/>
  </w:style>
  <w:style w:type="paragraph" w:customStyle="1" w:styleId="E017E0C5DB9A49F6A53CFCBC7211AF81">
    <w:name w:val="E017E0C5DB9A49F6A53CFCBC7211AF81"/>
    <w:rsid w:val="00630B9F"/>
  </w:style>
  <w:style w:type="paragraph" w:customStyle="1" w:styleId="323E215920FF494A9C04F132FE2F4B06">
    <w:name w:val="323E215920FF494A9C04F132FE2F4B06"/>
    <w:rsid w:val="00630B9F"/>
  </w:style>
  <w:style w:type="paragraph" w:customStyle="1" w:styleId="D6DE60B27CE94ACD80F99B5FBBD176E111">
    <w:name w:val="D6DE60B27CE94ACD80F99B5FBBD176E111"/>
    <w:rsid w:val="00630B9F"/>
    <w:rPr>
      <w:rFonts w:eastAsiaTheme="minorHAnsi"/>
    </w:rPr>
  </w:style>
  <w:style w:type="paragraph" w:customStyle="1" w:styleId="2726EA77937046B6B80DB691A6510E191">
    <w:name w:val="2726EA77937046B6B80DB691A6510E191"/>
    <w:rsid w:val="00630B9F"/>
    <w:rPr>
      <w:rFonts w:eastAsiaTheme="minorHAnsi"/>
    </w:rPr>
  </w:style>
  <w:style w:type="paragraph" w:customStyle="1" w:styleId="F43AFBC2749A4D6CB3E931124582A1F71">
    <w:name w:val="F43AFBC2749A4D6CB3E931124582A1F71"/>
    <w:rsid w:val="00630B9F"/>
    <w:rPr>
      <w:rFonts w:eastAsiaTheme="minorHAnsi"/>
    </w:rPr>
  </w:style>
  <w:style w:type="paragraph" w:customStyle="1" w:styleId="E017E0C5DB9A49F6A53CFCBC7211AF811">
    <w:name w:val="E017E0C5DB9A49F6A53CFCBC7211AF811"/>
    <w:rsid w:val="00630B9F"/>
    <w:rPr>
      <w:rFonts w:eastAsiaTheme="minorHAnsi"/>
    </w:rPr>
  </w:style>
  <w:style w:type="paragraph" w:customStyle="1" w:styleId="323E215920FF494A9C04F132FE2F4B061">
    <w:name w:val="323E215920FF494A9C04F132FE2F4B061"/>
    <w:rsid w:val="00630B9F"/>
    <w:rPr>
      <w:rFonts w:eastAsiaTheme="minorHAnsi"/>
    </w:rPr>
  </w:style>
  <w:style w:type="paragraph" w:customStyle="1" w:styleId="4430D941264D43FE90359672F9824E9C">
    <w:name w:val="4430D941264D43FE90359672F9824E9C"/>
    <w:rsid w:val="004F427F"/>
  </w:style>
  <w:style w:type="paragraph" w:customStyle="1" w:styleId="3D3E1F3EC46A4D6B8868F7094AA4B9BB">
    <w:name w:val="3D3E1F3EC46A4D6B8868F7094AA4B9BB"/>
    <w:rsid w:val="004F427F"/>
  </w:style>
  <w:style w:type="paragraph" w:customStyle="1" w:styleId="D7B5432FFDD54EFBBED8F09E18764B27">
    <w:name w:val="D7B5432FFDD54EFBBED8F09E18764B27"/>
    <w:rsid w:val="004F427F"/>
  </w:style>
  <w:style w:type="paragraph" w:customStyle="1" w:styleId="66E699BBD8C046EC8B595605527BCC0A">
    <w:name w:val="66E699BBD8C046EC8B595605527BCC0A"/>
    <w:rsid w:val="00157898"/>
  </w:style>
  <w:style w:type="paragraph" w:customStyle="1" w:styleId="76416ADA8ED04C78A48751D5DDFBAD8C">
    <w:name w:val="76416ADA8ED04C78A48751D5DDFBAD8C"/>
    <w:rsid w:val="00157898"/>
  </w:style>
  <w:style w:type="paragraph" w:customStyle="1" w:styleId="3A69F544CED54093996E729EEE64E301">
    <w:name w:val="3A69F544CED54093996E729EEE64E301"/>
    <w:rsid w:val="00A97D55"/>
  </w:style>
  <w:style w:type="paragraph" w:customStyle="1" w:styleId="83475C1E95DC44AEBFA40761389D4D51">
    <w:name w:val="83475C1E95DC44AEBFA40761389D4D51"/>
    <w:rsid w:val="00A97D55"/>
  </w:style>
  <w:style w:type="paragraph" w:customStyle="1" w:styleId="89C3B33066A54033BF89ACE541F5FB75">
    <w:name w:val="89C3B33066A54033BF89ACE541F5FB75"/>
    <w:rsid w:val="00A97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ALTA Best Practice 1</vt:lpstr>
    </vt:vector>
  </TitlesOfParts>
  <Company>INSERT LAW FIRM NAME HERE</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Best Practice 1</dc:title>
  <dc:subject>ALTA Best Practice 1</dc:subject>
  <dc:creator>Kathy Speight</dc:creator>
  <cp:keywords>ALTA Best Practice 1</cp:keywords>
  <cp:lastModifiedBy>IT</cp:lastModifiedBy>
  <cp:revision>4</cp:revision>
  <cp:lastPrinted>2014-08-10T14:15:00Z</cp:lastPrinted>
  <dcterms:created xsi:type="dcterms:W3CDTF">2015-04-26T17:07:00Z</dcterms:created>
  <dcterms:modified xsi:type="dcterms:W3CDTF">2015-04-29T01:46:00Z</dcterms:modified>
  <cp:category>ALTA Best Practices</cp:category>
</cp:coreProperties>
</file>